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11942" w:rsidRPr="00C3721D" w:rsidTr="00D6650F">
        <w:trPr>
          <w:trHeight w:val="563"/>
        </w:trPr>
        <w:tc>
          <w:tcPr>
            <w:tcW w:w="1818" w:type="dxa"/>
            <w:vMerge w:val="restart"/>
          </w:tcPr>
          <w:p w:rsidR="00F11942" w:rsidRPr="00C3721D" w:rsidRDefault="00F11942" w:rsidP="00D6650F">
            <w:pPr>
              <w:rPr>
                <w:rFonts w:eastAsia="Calibri" w:cstheme="minorHAnsi"/>
                <w:sz w:val="14"/>
                <w:szCs w:val="14"/>
              </w:rPr>
            </w:pPr>
            <w:r w:rsidRPr="00C3721D">
              <w:rPr>
                <w:rFonts w:eastAsia="Calibri" w:cstheme="minorHAnsi"/>
                <w:noProof/>
                <w:lang w:eastAsia="de-DE"/>
              </w:rPr>
              <w:drawing>
                <wp:inline distT="0" distB="0" distL="0" distR="0" wp14:anchorId="3CDA273F" wp14:editId="18206DC9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F11942" w:rsidRPr="00C3721D" w:rsidRDefault="00F11942" w:rsidP="00D6650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3721D">
              <w:rPr>
                <w:rFonts w:eastAsia="Calibri" w:cstheme="minorHAnsi"/>
                <w:b/>
                <w:sz w:val="24"/>
                <w:szCs w:val="24"/>
              </w:rPr>
              <w:t>Oberschule Bruchhausen-</w:t>
            </w:r>
            <w:proofErr w:type="spellStart"/>
            <w:r w:rsidRPr="00C3721D">
              <w:rPr>
                <w:rFonts w:eastAsia="Calibri" w:cstheme="minorHAnsi"/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F11942" w:rsidRPr="00C3721D" w:rsidTr="00D6650F">
        <w:trPr>
          <w:trHeight w:val="523"/>
        </w:trPr>
        <w:tc>
          <w:tcPr>
            <w:tcW w:w="1818" w:type="dxa"/>
            <w:vMerge/>
          </w:tcPr>
          <w:p w:rsidR="00F11942" w:rsidRPr="00C3721D" w:rsidRDefault="00F11942" w:rsidP="00D6650F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1793" w:type="dxa"/>
          </w:tcPr>
          <w:p w:rsidR="00F11942" w:rsidRPr="00C3721D" w:rsidRDefault="00F11942" w:rsidP="00D6650F">
            <w:pPr>
              <w:rPr>
                <w:rFonts w:eastAsia="Calibri" w:cstheme="minorHAnsi"/>
                <w:sz w:val="24"/>
                <w:szCs w:val="24"/>
              </w:rPr>
            </w:pPr>
            <w:r w:rsidRPr="00C3721D">
              <w:rPr>
                <w:rFonts w:eastAsia="Calibri" w:cstheme="minorHAnsi"/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vAlign w:val="center"/>
          </w:tcPr>
          <w:p w:rsidR="00F11942" w:rsidRPr="00C3721D" w:rsidRDefault="00F11942" w:rsidP="00D6650F">
            <w:pPr>
              <w:rPr>
                <w:rFonts w:eastAsia="Calibri" w:cstheme="minorHAnsi"/>
                <w:sz w:val="14"/>
                <w:szCs w:val="14"/>
              </w:rPr>
            </w:pPr>
            <w:r w:rsidRPr="00C3721D">
              <w:rPr>
                <w:rFonts w:eastAsia="Calibri" w:cstheme="minorHAnsi"/>
                <w:b/>
                <w:sz w:val="24"/>
                <w:szCs w:val="24"/>
              </w:rPr>
              <w:t xml:space="preserve">Schuleigener Arbeitsplan im Fach:  Gesundheit und Soziales                          Schuljahrgang: </w:t>
            </w:r>
            <w:r w:rsidR="006F5AFB">
              <w:rPr>
                <w:rFonts w:eastAsia="Calibri" w:cstheme="minorHAnsi"/>
                <w:b/>
                <w:sz w:val="24"/>
                <w:szCs w:val="24"/>
              </w:rPr>
              <w:t xml:space="preserve">1. Halbjahr   </w:t>
            </w:r>
            <w:r w:rsidRPr="00C3721D">
              <w:rPr>
                <w:rFonts w:eastAsia="Calibri" w:cstheme="minorHAnsi"/>
                <w:b/>
                <w:sz w:val="24"/>
                <w:szCs w:val="24"/>
              </w:rPr>
              <w:t xml:space="preserve"> O10                             </w:t>
            </w:r>
          </w:p>
        </w:tc>
      </w:tr>
    </w:tbl>
    <w:p w:rsidR="00F11942" w:rsidRPr="00C3721D" w:rsidRDefault="00F11942" w:rsidP="00F11942">
      <w:pPr>
        <w:spacing w:after="160" w:line="259" w:lineRule="auto"/>
        <w:rPr>
          <w:rFonts w:eastAsia="Calibri" w:cstheme="minorHAnsi"/>
        </w:rPr>
      </w:pPr>
    </w:p>
    <w:tbl>
      <w:tblPr>
        <w:tblStyle w:val="Tabellenraster1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977"/>
        <w:gridCol w:w="2216"/>
        <w:gridCol w:w="3172"/>
        <w:gridCol w:w="2391"/>
        <w:gridCol w:w="2125"/>
      </w:tblGrid>
      <w:tr w:rsidR="00F11942" w:rsidRPr="00C3721D" w:rsidTr="00D6650F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Zeitraum </w:t>
            </w:r>
          </w:p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proofErr w:type="spellStart"/>
            <w:r w:rsidRPr="00C3721D">
              <w:rPr>
                <w:rFonts w:eastAsia="Calibri" w:cstheme="minorHAnsi"/>
                <w:b/>
              </w:rPr>
              <w:t>WoStd</w:t>
            </w:r>
            <w:proofErr w:type="spellEnd"/>
          </w:p>
        </w:tc>
        <w:tc>
          <w:tcPr>
            <w:tcW w:w="297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F11942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Angestrebte Kompetenzen (Schwerpunkte)</w:t>
            </w:r>
          </w:p>
          <w:p w:rsidR="002F121F" w:rsidRDefault="002F121F" w:rsidP="00D6650F">
            <w:pPr>
              <w:rPr>
                <w:rFonts w:eastAsia="Calibri" w:cstheme="minorHAnsi"/>
                <w:b/>
              </w:rPr>
            </w:pPr>
          </w:p>
          <w:p w:rsidR="002F121F" w:rsidRPr="00C3721D" w:rsidRDefault="002F121F" w:rsidP="00D6650F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SuS</w:t>
            </w:r>
            <w:proofErr w:type="spellEnd"/>
            <w:r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2216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Vereinbartes Thema</w:t>
            </w:r>
          </w:p>
          <w:p w:rsidR="00F11942" w:rsidRPr="00C3721D" w:rsidRDefault="002F6384" w:rsidP="00D6650F">
            <w:pPr>
              <w:jc w:val="center"/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MODUL 3</w:t>
            </w:r>
          </w:p>
          <w:p w:rsidR="00F11942" w:rsidRPr="00C3721D" w:rsidRDefault="002F6384" w:rsidP="00D6650F">
            <w:pPr>
              <w:jc w:val="center"/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Gesundheit und Pflege</w:t>
            </w:r>
          </w:p>
        </w:tc>
        <w:tc>
          <w:tcPr>
            <w:tcW w:w="317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Bezug zu Methoden- und Medienkonzept </w:t>
            </w:r>
          </w:p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(Einführen/Üben von…)</w:t>
            </w:r>
          </w:p>
        </w:tc>
        <w:tc>
          <w:tcPr>
            <w:tcW w:w="2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Fächerübergreifende Bezüge </w:t>
            </w:r>
          </w:p>
        </w:tc>
      </w:tr>
      <w:tr w:rsidR="00F11942" w:rsidRPr="00C3721D" w:rsidTr="00D665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2" w:rsidRPr="006F5AFB" w:rsidRDefault="00F11942" w:rsidP="00F11942">
            <w:pPr>
              <w:jc w:val="center"/>
              <w:rPr>
                <w:rFonts w:eastAsia="Calibri" w:cstheme="minorHAnsi"/>
                <w:b/>
              </w:rPr>
            </w:pPr>
            <w:r w:rsidRPr="006F5AFB">
              <w:rPr>
                <w:rFonts w:eastAsia="Calibri" w:cstheme="minorHAnsi"/>
                <w:b/>
              </w:rPr>
              <w:t xml:space="preserve">1. </w:t>
            </w:r>
            <w:proofErr w:type="spellStart"/>
            <w:r w:rsidRPr="006F5AFB">
              <w:rPr>
                <w:rFonts w:eastAsia="Calibri" w:cstheme="minorHAnsi"/>
                <w:b/>
              </w:rPr>
              <w:t>Hj</w:t>
            </w:r>
            <w:proofErr w:type="spellEnd"/>
            <w:r w:rsidRPr="006F5AFB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auto"/>
            </w:tcBorders>
          </w:tcPr>
          <w:p w:rsidR="00F11942" w:rsidRPr="006F5AFB" w:rsidRDefault="00F11942" w:rsidP="00D6650F">
            <w:pPr>
              <w:jc w:val="center"/>
              <w:rPr>
                <w:rFonts w:eastAsia="Calibri" w:cstheme="minorHAnsi"/>
                <w:b/>
              </w:rPr>
            </w:pPr>
            <w:r w:rsidRPr="006F5AF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977" w:type="dxa"/>
            <w:tcBorders>
              <w:top w:val="single" w:sz="12" w:space="0" w:color="F79646" w:themeColor="accent6"/>
            </w:tcBorders>
          </w:tcPr>
          <w:p w:rsidR="00F11942" w:rsidRPr="00C3721D" w:rsidRDefault="00803B5B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vergleichen</w:t>
            </w:r>
            <w:r w:rsidR="002F121F">
              <w:rPr>
                <w:rFonts w:cstheme="minorHAnsi"/>
              </w:rPr>
              <w:t xml:space="preserve"> eigene</w:t>
            </w:r>
            <w:bookmarkStart w:id="0" w:name="_GoBack"/>
            <w:bookmarkEnd w:id="0"/>
            <w:r w:rsidRPr="00C3721D">
              <w:rPr>
                <w:rFonts w:cstheme="minorHAnsi"/>
              </w:rPr>
              <w:t xml:space="preserve"> Gesundheitsvorstellungen mit der Definition der WHO </w:t>
            </w:r>
            <w:r w:rsidRPr="00C3721D">
              <w:rPr>
                <w:rFonts w:cstheme="minorHAnsi"/>
                <w:b/>
                <w:u w:val="single"/>
              </w:rPr>
              <w:t>benennen</w:t>
            </w:r>
            <w:r w:rsidRPr="00C3721D">
              <w:rPr>
                <w:rFonts w:cstheme="minorHAnsi"/>
              </w:rPr>
              <w:t xml:space="preserve"> körperliche, psychische und soziale</w:t>
            </w:r>
            <w:r w:rsidR="00E76CAE" w:rsidRPr="00C3721D">
              <w:rPr>
                <w:rFonts w:cstheme="minorHAnsi"/>
              </w:rPr>
              <w:t xml:space="preserve"> Aspekte der Gesundheitsbildung</w:t>
            </w:r>
            <w:r w:rsidRPr="00C3721D">
              <w:rPr>
                <w:rFonts w:cstheme="minorHAnsi"/>
              </w:rPr>
              <w:t xml:space="preserve"> </w:t>
            </w:r>
            <w:r w:rsidRPr="00C3721D">
              <w:rPr>
                <w:rFonts w:cstheme="minorHAnsi"/>
                <w:b/>
                <w:u w:val="single"/>
              </w:rPr>
              <w:t>diskutieren</w:t>
            </w:r>
            <w:r w:rsidR="00E76CAE" w:rsidRPr="00C3721D">
              <w:rPr>
                <w:rFonts w:cstheme="minorHAnsi"/>
              </w:rPr>
              <w:t xml:space="preserve"> die persönlichen</w:t>
            </w:r>
            <w:r w:rsidRPr="00C3721D">
              <w:rPr>
                <w:rFonts w:cstheme="minorHAnsi"/>
              </w:rPr>
              <w:t xml:space="preserve"> Verantwortung bei der Gesundheitsbildung</w:t>
            </w: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beschreiben</w:t>
            </w:r>
            <w:r w:rsidRPr="00C3721D">
              <w:rPr>
                <w:rFonts w:cstheme="minorHAnsi"/>
              </w:rPr>
              <w:t xml:space="preserve"> physische und psychische (Körper)Veränderungen bei jungen und alten Menschen</w:t>
            </w: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beschreiben</w:t>
            </w:r>
            <w:r w:rsidRPr="00C3721D">
              <w:rPr>
                <w:rFonts w:cstheme="minorHAnsi"/>
              </w:rPr>
              <w:t xml:space="preserve"> und </w:t>
            </w:r>
            <w:r w:rsidRPr="00C3721D">
              <w:rPr>
                <w:rFonts w:cstheme="minorHAnsi"/>
                <w:b/>
                <w:u w:val="single"/>
              </w:rPr>
              <w:t>untersuchen</w:t>
            </w:r>
            <w:r w:rsidRPr="00C3721D">
              <w:rPr>
                <w:rFonts w:cstheme="minorHAnsi"/>
              </w:rPr>
              <w:t xml:space="preserve"> den Zusammenhang zwischen bewusster Lebensführung und Gesundheit</w:t>
            </w: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recherchieren</w:t>
            </w:r>
            <w:r w:rsidRPr="00C3721D">
              <w:rPr>
                <w:rFonts w:cstheme="minorHAnsi"/>
              </w:rPr>
              <w:t xml:space="preserve"> die Angebote von Beratungsstellen, z.B. Familienberatung, Suchtberatung, </w:t>
            </w:r>
            <w:r w:rsidRPr="00C3721D">
              <w:rPr>
                <w:rFonts w:cstheme="minorHAnsi"/>
              </w:rPr>
              <w:lastRenderedPageBreak/>
              <w:t>Schuldnerberatung, Schwangerschaftsberatung</w:t>
            </w:r>
          </w:p>
          <w:p w:rsidR="00D83BC0" w:rsidRPr="00C3721D" w:rsidRDefault="00D83BC0" w:rsidP="00D6650F">
            <w:pPr>
              <w:rPr>
                <w:rFonts w:cstheme="minorHAnsi"/>
              </w:rPr>
            </w:pP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beschreiben</w:t>
            </w:r>
            <w:r w:rsidRPr="00C3721D">
              <w:rPr>
                <w:rFonts w:cstheme="minorHAnsi"/>
              </w:rPr>
              <w:t xml:space="preserve"> verschiedene Beeinträchtigungen und ihre Ursachen Erkunden und </w:t>
            </w:r>
            <w:r w:rsidRPr="00C3721D">
              <w:rPr>
                <w:rFonts w:cstheme="minorHAnsi"/>
                <w:b/>
                <w:u w:val="single"/>
              </w:rPr>
              <w:t>dokumentieren</w:t>
            </w:r>
            <w:r w:rsidRPr="00C3721D">
              <w:rPr>
                <w:rFonts w:cstheme="minorHAnsi"/>
              </w:rPr>
              <w:t xml:space="preserve"> Barrieren im Bereich der Schule, z.B. Infrastruktur, Architektur, Kultur) </w:t>
            </w: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reflektieren</w:t>
            </w:r>
            <w:r w:rsidRPr="00C3721D">
              <w:rPr>
                <w:rFonts w:cstheme="minorHAnsi"/>
              </w:rPr>
              <w:t xml:space="preserve"> das Konzept der Inklusion</w:t>
            </w:r>
          </w:p>
          <w:p w:rsidR="00CA1009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definieren</w:t>
            </w:r>
            <w:r w:rsidRPr="00C3721D">
              <w:rPr>
                <w:rFonts w:cstheme="minorHAnsi"/>
              </w:rPr>
              <w:t xml:space="preserve"> den Assistenz - und Pflegebegriff</w:t>
            </w:r>
            <w:r w:rsidR="004F3094" w:rsidRPr="00C3721D">
              <w:rPr>
                <w:rFonts w:cstheme="minorHAnsi"/>
              </w:rPr>
              <w:t xml:space="preserve"> und die Aufgaben in der Pflege</w:t>
            </w:r>
          </w:p>
          <w:p w:rsidR="004F3094" w:rsidRPr="00C3721D" w:rsidRDefault="004F3094" w:rsidP="00D6650F">
            <w:pPr>
              <w:rPr>
                <w:rFonts w:cstheme="minorHAnsi"/>
              </w:rPr>
            </w:pPr>
          </w:p>
          <w:p w:rsidR="004F3094" w:rsidRPr="00C3721D" w:rsidRDefault="004F3094" w:rsidP="00D6650F">
            <w:pPr>
              <w:rPr>
                <w:rFonts w:cstheme="minorHAnsi"/>
                <w:b/>
                <w:u w:val="single"/>
              </w:rPr>
            </w:pPr>
            <w:r w:rsidRPr="00C3721D">
              <w:rPr>
                <w:rFonts w:cstheme="minorHAnsi"/>
                <w:b/>
                <w:u w:val="single"/>
              </w:rPr>
              <w:t>überprüfen</w:t>
            </w:r>
            <w:r w:rsidRPr="00C3721D">
              <w:rPr>
                <w:rFonts w:cstheme="minorHAnsi"/>
              </w:rPr>
              <w:t xml:space="preserve"> Vitalfunktionen, </w:t>
            </w:r>
            <w:r w:rsidRPr="00C3721D">
              <w:rPr>
                <w:rFonts w:cstheme="minorHAnsi"/>
                <w:b/>
                <w:u w:val="single"/>
              </w:rPr>
              <w:t>recherchieren</w:t>
            </w:r>
            <w:r w:rsidRPr="00C3721D">
              <w:rPr>
                <w:rFonts w:cstheme="minorHAnsi"/>
              </w:rPr>
              <w:t xml:space="preserve"> Normalwerte</w:t>
            </w:r>
          </w:p>
          <w:p w:rsidR="00E76CAE" w:rsidRPr="00C3721D" w:rsidRDefault="00E76CAE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untersuchen</w:t>
            </w:r>
            <w:r w:rsidRPr="00C3721D">
              <w:rPr>
                <w:rFonts w:cstheme="minorHAnsi"/>
              </w:rPr>
              <w:t xml:space="preserve"> häusliche Pflegesituationen</w:t>
            </w:r>
          </w:p>
          <w:p w:rsidR="001523B6" w:rsidRPr="00C3721D" w:rsidRDefault="001523B6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erproben</w:t>
            </w:r>
            <w:r w:rsidRPr="00C3721D">
              <w:rPr>
                <w:rFonts w:cstheme="minorHAnsi"/>
              </w:rPr>
              <w:t xml:space="preserve"> Pflegesituationen z.B. Händewaschen</w:t>
            </w:r>
          </w:p>
          <w:p w:rsidR="004D58E6" w:rsidRPr="00C3721D" w:rsidRDefault="004D58E6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b</w:t>
            </w:r>
            <w:r w:rsidR="00E76CAE" w:rsidRPr="00C3721D">
              <w:rPr>
                <w:rFonts w:cstheme="minorHAnsi"/>
                <w:b/>
                <w:u w:val="single"/>
              </w:rPr>
              <w:t>eschreiben</w:t>
            </w:r>
            <w:r w:rsidR="00E76CAE" w:rsidRPr="00C3721D">
              <w:rPr>
                <w:rFonts w:cstheme="minorHAnsi"/>
              </w:rPr>
              <w:t xml:space="preserve"> und </w:t>
            </w:r>
            <w:r w:rsidR="00E76CAE" w:rsidRPr="00C3721D">
              <w:rPr>
                <w:rFonts w:cstheme="minorHAnsi"/>
                <w:b/>
                <w:u w:val="single"/>
              </w:rPr>
              <w:t>beurteilen</w:t>
            </w:r>
            <w:r w:rsidR="00E76CAE" w:rsidRPr="00C3721D">
              <w:rPr>
                <w:rFonts w:cstheme="minorHAnsi"/>
              </w:rPr>
              <w:t xml:space="preserve"> häusliche </w:t>
            </w:r>
            <w:r w:rsidRPr="00C3721D">
              <w:rPr>
                <w:rFonts w:cstheme="minorHAnsi"/>
              </w:rPr>
              <w:t>Pflegesitua</w:t>
            </w:r>
            <w:r w:rsidR="00E76CAE" w:rsidRPr="00C3721D">
              <w:rPr>
                <w:rFonts w:cstheme="minorHAnsi"/>
              </w:rPr>
              <w:t>tionen und ihre Grenzen</w:t>
            </w:r>
          </w:p>
          <w:p w:rsidR="00E76CAE" w:rsidRPr="00C3721D" w:rsidRDefault="004D58E6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(r</w:t>
            </w:r>
            <w:r w:rsidR="00E76CAE" w:rsidRPr="00C3721D">
              <w:rPr>
                <w:rFonts w:cstheme="minorHAnsi"/>
                <w:b/>
                <w:u w:val="single"/>
              </w:rPr>
              <w:t>ichten</w:t>
            </w:r>
            <w:r w:rsidR="00E76CAE" w:rsidRPr="00C3721D">
              <w:rPr>
                <w:rFonts w:cstheme="minorHAnsi"/>
              </w:rPr>
              <w:t xml:space="preserve"> eine Hausapotheke ein</w:t>
            </w:r>
            <w:r w:rsidRPr="00C3721D">
              <w:rPr>
                <w:rFonts w:cstheme="minorHAnsi"/>
              </w:rPr>
              <w:t>)</w:t>
            </w:r>
          </w:p>
          <w:p w:rsidR="004F3094" w:rsidRPr="00C3721D" w:rsidRDefault="004F3094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lernen</w:t>
            </w:r>
            <w:r w:rsidRPr="00C3721D">
              <w:rPr>
                <w:rFonts w:cstheme="minorHAnsi"/>
              </w:rPr>
              <w:t xml:space="preserve"> wesentliche Erste-Hilfe-Maßnahmen </w:t>
            </w:r>
            <w:r w:rsidRPr="00C3721D">
              <w:rPr>
                <w:rFonts w:cstheme="minorHAnsi"/>
                <w:b/>
                <w:u w:val="single"/>
              </w:rPr>
              <w:t>kennen</w:t>
            </w:r>
            <w:r w:rsidRPr="00C3721D">
              <w:rPr>
                <w:rFonts w:cstheme="minorHAnsi"/>
              </w:rPr>
              <w:t>,</w:t>
            </w:r>
          </w:p>
          <w:p w:rsidR="004F3094" w:rsidRPr="00C3721D" w:rsidRDefault="004F3094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t>üben</w:t>
            </w:r>
            <w:r w:rsidRPr="00C3721D">
              <w:rPr>
                <w:rFonts w:cstheme="minorHAnsi"/>
              </w:rPr>
              <w:t xml:space="preserve"> kleine Verbände anzulegen</w:t>
            </w:r>
          </w:p>
          <w:p w:rsidR="00D83BC0" w:rsidRPr="00C3721D" w:rsidRDefault="00D83BC0" w:rsidP="00D6650F">
            <w:pPr>
              <w:rPr>
                <w:rFonts w:cstheme="minorHAnsi"/>
              </w:rPr>
            </w:pPr>
          </w:p>
          <w:p w:rsidR="00D83BC0" w:rsidRPr="00C3721D" w:rsidRDefault="00D83BC0" w:rsidP="00D6650F">
            <w:pPr>
              <w:rPr>
                <w:rFonts w:cstheme="minorHAnsi"/>
                <w:b/>
                <w:u w:val="single"/>
              </w:rPr>
            </w:pPr>
          </w:p>
          <w:p w:rsidR="001523B6" w:rsidRPr="00C3721D" w:rsidRDefault="001523B6" w:rsidP="00D6650F">
            <w:pPr>
              <w:rPr>
                <w:rFonts w:cstheme="minorHAnsi"/>
              </w:rPr>
            </w:pPr>
            <w:r w:rsidRPr="00C3721D">
              <w:rPr>
                <w:rFonts w:cstheme="minorHAnsi"/>
                <w:b/>
                <w:u w:val="single"/>
              </w:rPr>
              <w:lastRenderedPageBreak/>
              <w:t>recherchieren</w:t>
            </w:r>
            <w:r w:rsidRPr="00C3721D">
              <w:rPr>
                <w:rFonts w:cstheme="minorHAnsi"/>
              </w:rPr>
              <w:t xml:space="preserve"> und </w:t>
            </w:r>
            <w:r w:rsidRPr="00C3721D">
              <w:rPr>
                <w:rFonts w:cstheme="minorHAnsi"/>
                <w:b/>
                <w:u w:val="single"/>
              </w:rPr>
              <w:t>beschreiben</w:t>
            </w:r>
            <w:r w:rsidRPr="00C3721D">
              <w:rPr>
                <w:rFonts w:cstheme="minorHAnsi"/>
              </w:rPr>
              <w:t xml:space="preserve"> Tätigkeiten aus Berufsgruppen des Gesundheitswesens (z.B. Medizinische Fachangestellte, Hebamme, Physiotherapeut/in)</w:t>
            </w:r>
          </w:p>
          <w:p w:rsidR="005A00A9" w:rsidRPr="00C3721D" w:rsidRDefault="005A00A9" w:rsidP="00D6650F">
            <w:pPr>
              <w:rPr>
                <w:rFonts w:cstheme="minorHAnsi"/>
              </w:rPr>
            </w:pPr>
          </w:p>
          <w:p w:rsidR="00E76CAE" w:rsidRPr="00C3721D" w:rsidRDefault="00E76CAE" w:rsidP="00D6650F">
            <w:pPr>
              <w:rPr>
                <w:rFonts w:cstheme="minorHAnsi"/>
              </w:rPr>
            </w:pPr>
          </w:p>
        </w:tc>
        <w:tc>
          <w:tcPr>
            <w:tcW w:w="2216" w:type="dxa"/>
            <w:tcBorders>
              <w:top w:val="single" w:sz="12" w:space="0" w:color="F79646" w:themeColor="accent6"/>
            </w:tcBorders>
          </w:tcPr>
          <w:p w:rsidR="00F11942" w:rsidRPr="006F5AFB" w:rsidRDefault="002F6384" w:rsidP="00D6650F">
            <w:pPr>
              <w:rPr>
                <w:rFonts w:cstheme="minorHAnsi"/>
                <w:b/>
              </w:rPr>
            </w:pPr>
            <w:r w:rsidRPr="006F5AFB">
              <w:rPr>
                <w:rFonts w:cstheme="minorHAnsi"/>
                <w:b/>
              </w:rPr>
              <w:lastRenderedPageBreak/>
              <w:t>Gesundheit und Krankheit</w:t>
            </w: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  <w:r w:rsidRPr="006F5AFB">
              <w:rPr>
                <w:rFonts w:cstheme="minorHAnsi"/>
                <w:b/>
              </w:rPr>
              <w:t>Gesundheit und Prävention</w:t>
            </w: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C3721D" w:rsidRPr="006F5AFB" w:rsidRDefault="00E76CAE" w:rsidP="00D6650F">
            <w:pPr>
              <w:rPr>
                <w:rFonts w:cstheme="minorHAnsi"/>
                <w:b/>
              </w:rPr>
            </w:pPr>
            <w:r w:rsidRPr="006F5AFB">
              <w:rPr>
                <w:rFonts w:cstheme="minorHAnsi"/>
                <w:b/>
              </w:rPr>
              <w:t>Präventions</w:t>
            </w:r>
            <w:r w:rsidR="00C3721D" w:rsidRPr="006F5AFB">
              <w:rPr>
                <w:rFonts w:cstheme="minorHAnsi"/>
                <w:b/>
              </w:rPr>
              <w:t>-</w:t>
            </w: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  <w:proofErr w:type="spellStart"/>
            <w:r w:rsidRPr="006F5AFB">
              <w:rPr>
                <w:rFonts w:cstheme="minorHAnsi"/>
                <w:b/>
              </w:rPr>
              <w:t>maß</w:t>
            </w:r>
            <w:r w:rsidR="00C3721D" w:rsidRPr="006F5AFB">
              <w:rPr>
                <w:rFonts w:cstheme="minorHAnsi"/>
                <w:b/>
              </w:rPr>
              <w:t>n</w:t>
            </w:r>
            <w:r w:rsidRPr="006F5AFB">
              <w:rPr>
                <w:rFonts w:cstheme="minorHAnsi"/>
                <w:b/>
              </w:rPr>
              <w:t>ahmen</w:t>
            </w:r>
            <w:proofErr w:type="spellEnd"/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D83BC0" w:rsidRPr="006F5AFB" w:rsidRDefault="00D83BC0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  <w:r w:rsidRPr="006F5AFB">
              <w:rPr>
                <w:rFonts w:cstheme="minorHAnsi"/>
                <w:b/>
              </w:rPr>
              <w:t>Menschen mit Behinderungen</w:t>
            </w: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</w:p>
          <w:p w:rsidR="00E76CAE" w:rsidRPr="006F5AFB" w:rsidRDefault="00E76CAE" w:rsidP="00D6650F">
            <w:pPr>
              <w:rPr>
                <w:rFonts w:cstheme="minorHAnsi"/>
                <w:b/>
              </w:rPr>
            </w:pPr>
            <w:r w:rsidRPr="006F5AFB">
              <w:rPr>
                <w:rFonts w:cstheme="minorHAnsi"/>
                <w:b/>
              </w:rPr>
              <w:t>Pflege von Menschen</w:t>
            </w:r>
          </w:p>
        </w:tc>
        <w:tc>
          <w:tcPr>
            <w:tcW w:w="3172" w:type="dxa"/>
            <w:tcBorders>
              <w:top w:val="single" w:sz="12" w:space="0" w:color="F79646" w:themeColor="accent6"/>
            </w:tcBorders>
          </w:tcPr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Diskussion</w:t>
            </w: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Umfrage</w:t>
            </w:r>
            <w:r w:rsidR="00D57BE1" w:rsidRPr="00C3721D">
              <w:rPr>
                <w:rFonts w:eastAsia="Calibri" w:cstheme="minorHAnsi"/>
              </w:rPr>
              <w:t xml:space="preserve"> </w:t>
            </w: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Internetrecherche</w:t>
            </w: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1523B6">
            <w:pPr>
              <w:rPr>
                <w:rFonts w:eastAsia="Calibri" w:cstheme="minorHAnsi"/>
              </w:rPr>
            </w:pPr>
          </w:p>
          <w:p w:rsidR="004F3094" w:rsidRPr="00C3721D" w:rsidRDefault="004F3094" w:rsidP="001523B6">
            <w:pPr>
              <w:rPr>
                <w:rFonts w:eastAsia="Calibri" w:cstheme="minorHAnsi"/>
              </w:rPr>
            </w:pPr>
          </w:p>
          <w:p w:rsidR="004F3094" w:rsidRPr="00C3721D" w:rsidRDefault="004F3094" w:rsidP="001523B6">
            <w:pPr>
              <w:rPr>
                <w:rFonts w:eastAsia="Calibri" w:cstheme="minorHAnsi"/>
              </w:rPr>
            </w:pPr>
          </w:p>
          <w:p w:rsidR="004F3094" w:rsidRPr="00C3721D" w:rsidRDefault="004F3094" w:rsidP="001523B6">
            <w:pPr>
              <w:rPr>
                <w:rFonts w:eastAsia="Calibri" w:cstheme="minorHAnsi"/>
              </w:rPr>
            </w:pPr>
          </w:p>
          <w:p w:rsidR="001523B6" w:rsidRPr="00C3721D" w:rsidRDefault="001523B6" w:rsidP="001523B6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Plakat zum richtigen</w:t>
            </w:r>
          </w:p>
          <w:p w:rsidR="001523B6" w:rsidRPr="00C3721D" w:rsidRDefault="001523B6" w:rsidP="001523B6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Händewaschen</w:t>
            </w: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D6650F">
            <w:pPr>
              <w:rPr>
                <w:rFonts w:eastAsia="Calibri" w:cstheme="minorHAnsi"/>
              </w:rPr>
            </w:pPr>
          </w:p>
          <w:p w:rsidR="00D83BC0" w:rsidRPr="00C3721D" w:rsidRDefault="00D83BC0" w:rsidP="00D6650F">
            <w:pPr>
              <w:rPr>
                <w:rFonts w:eastAsia="Calibri" w:cstheme="minorHAnsi"/>
              </w:rPr>
            </w:pPr>
          </w:p>
          <w:p w:rsidR="00D83BC0" w:rsidRPr="00C3721D" w:rsidRDefault="00D83BC0" w:rsidP="00D6650F">
            <w:pPr>
              <w:rPr>
                <w:rFonts w:eastAsia="Calibri" w:cstheme="minorHAnsi"/>
              </w:rPr>
            </w:pPr>
          </w:p>
          <w:p w:rsidR="00D83BC0" w:rsidRPr="00C3721D" w:rsidRDefault="00D83BC0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lastRenderedPageBreak/>
              <w:t>Referate</w:t>
            </w:r>
            <w:r w:rsidR="00054ED5" w:rsidRPr="00C3721D">
              <w:rPr>
                <w:rFonts w:eastAsia="Calibri" w:cstheme="minorHAnsi"/>
              </w:rPr>
              <w:t xml:space="preserve"> (PowerPoint)</w:t>
            </w:r>
          </w:p>
        </w:tc>
        <w:tc>
          <w:tcPr>
            <w:tcW w:w="2391" w:type="dxa"/>
            <w:tcBorders>
              <w:top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CF322A" w:rsidRPr="00C3721D" w:rsidRDefault="00CF322A" w:rsidP="00CF322A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Experten  einladen</w:t>
            </w:r>
          </w:p>
          <w:p w:rsidR="00CF322A" w:rsidRPr="00C3721D" w:rsidRDefault="00CF322A" w:rsidP="00CF322A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(Timo Körbel-</w:t>
            </w:r>
            <w:proofErr w:type="spellStart"/>
            <w:r w:rsidRPr="00C3721D">
              <w:rPr>
                <w:rFonts w:eastAsia="Calibri" w:cstheme="minorHAnsi"/>
              </w:rPr>
              <w:t>Broczinski</w:t>
            </w:r>
            <w:proofErr w:type="spellEnd"/>
            <w:r w:rsidRPr="00C3721D">
              <w:rPr>
                <w:rFonts w:eastAsia="Calibri" w:cstheme="minorHAnsi"/>
              </w:rPr>
              <w:t xml:space="preserve">, Therapie und Pflege, Gut </w:t>
            </w:r>
            <w:proofErr w:type="spellStart"/>
            <w:r w:rsidRPr="00C3721D">
              <w:rPr>
                <w:rFonts w:eastAsia="Calibri" w:cstheme="minorHAnsi"/>
              </w:rPr>
              <w:t>Retzen</w:t>
            </w:r>
            <w:proofErr w:type="spellEnd"/>
            <w:r w:rsidRPr="00C3721D">
              <w:rPr>
                <w:rFonts w:eastAsia="Calibri" w:cstheme="minorHAnsi"/>
              </w:rPr>
              <w:t>)</w:t>
            </w: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D83BC0" w:rsidRPr="00C3721D" w:rsidRDefault="00D83BC0" w:rsidP="00D6650F">
            <w:pPr>
              <w:rPr>
                <w:rFonts w:eastAsia="Calibri" w:cstheme="minorHAnsi"/>
              </w:rPr>
            </w:pPr>
          </w:p>
          <w:p w:rsidR="00E76CAE" w:rsidRPr="00C3721D" w:rsidRDefault="00D83BC0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(</w:t>
            </w:r>
            <w:r w:rsidR="001523B6" w:rsidRPr="00C3721D">
              <w:rPr>
                <w:rFonts w:eastAsia="Calibri" w:cstheme="minorHAnsi"/>
              </w:rPr>
              <w:t>Apotheker befragen</w:t>
            </w:r>
            <w:r w:rsidRPr="00C3721D">
              <w:rPr>
                <w:rFonts w:eastAsia="Calibri" w:cstheme="minorHAnsi"/>
              </w:rPr>
              <w:t>)</w:t>
            </w: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4F3094" w:rsidRPr="00C3721D" w:rsidRDefault="004F3094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evtl. Frau Hustedt als Expertin?</w:t>
            </w:r>
            <w:r w:rsidR="00D83BC0" w:rsidRPr="00C3721D">
              <w:rPr>
                <w:rFonts w:eastAsia="Calibri" w:cstheme="minorHAnsi"/>
              </w:rPr>
              <w:t xml:space="preserve"> </w:t>
            </w:r>
          </w:p>
          <w:p w:rsidR="00D83BC0" w:rsidRPr="00C3721D" w:rsidRDefault="00D83BC0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(Verbandmaterial sammeln)</w:t>
            </w: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1523B6" w:rsidP="00D6650F">
            <w:pPr>
              <w:rPr>
                <w:rFonts w:eastAsia="Calibri" w:cstheme="minorHAnsi"/>
              </w:rPr>
            </w:pPr>
          </w:p>
          <w:p w:rsidR="001523B6" w:rsidRPr="00C3721D" w:rsidRDefault="002F121F" w:rsidP="00D6650F">
            <w:pPr>
              <w:rPr>
                <w:rFonts w:cstheme="minorHAnsi"/>
                <w:color w:val="006621"/>
                <w:sz w:val="21"/>
                <w:szCs w:val="21"/>
                <w:shd w:val="clear" w:color="auto" w:fill="FFFFFF"/>
              </w:rPr>
            </w:pPr>
            <w:hyperlink r:id="rId7" w:history="1">
              <w:r w:rsidR="00D57BE1" w:rsidRPr="00C3721D">
                <w:rPr>
                  <w:rStyle w:val="Hyperlink"/>
                  <w:rFonts w:cstheme="minorHAnsi"/>
                  <w:sz w:val="21"/>
                  <w:szCs w:val="21"/>
                  <w:shd w:val="clear" w:color="auto" w:fill="FFFFFF"/>
                </w:rPr>
                <w:t>www.berufe.tv/</w:t>
              </w:r>
            </w:hyperlink>
            <w:r w:rsidR="00D57BE1" w:rsidRPr="00C3721D">
              <w:rPr>
                <w:rFonts w:cstheme="minorHAnsi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57BE1" w:rsidRPr="00C3721D" w:rsidRDefault="00D57BE1" w:rsidP="00D6650F">
            <w:pPr>
              <w:rPr>
                <w:rFonts w:eastAsia="Calibri" w:cstheme="minorHAnsi"/>
              </w:rPr>
            </w:pPr>
          </w:p>
          <w:p w:rsidR="00B92DC7" w:rsidRPr="00C3721D" w:rsidRDefault="00B92DC7" w:rsidP="00CF322A">
            <w:pPr>
              <w:rPr>
                <w:rFonts w:eastAsia="Calibri" w:cstheme="minorHAnsi"/>
              </w:rPr>
            </w:pPr>
          </w:p>
        </w:tc>
        <w:tc>
          <w:tcPr>
            <w:tcW w:w="2125" w:type="dxa"/>
            <w:tcBorders>
              <w:top w:val="single" w:sz="12" w:space="0" w:color="F79646" w:themeColor="accent6"/>
            </w:tcBorders>
          </w:tcPr>
          <w:p w:rsidR="00F11942" w:rsidRPr="00C3721D" w:rsidRDefault="00F11942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</w:p>
          <w:p w:rsidR="00D57BE1" w:rsidRPr="00C3721D" w:rsidRDefault="00D57BE1" w:rsidP="00D6650F">
            <w:pPr>
              <w:rPr>
                <w:rFonts w:eastAsia="Calibri" w:cstheme="minorHAnsi"/>
              </w:rPr>
            </w:pPr>
          </w:p>
          <w:p w:rsidR="00E76CAE" w:rsidRPr="00C3721D" w:rsidRDefault="00E76CAE" w:rsidP="00D6650F">
            <w:pPr>
              <w:rPr>
                <w:rFonts w:eastAsia="Calibri" w:cstheme="minorHAnsi"/>
              </w:rPr>
            </w:pPr>
            <w:r w:rsidRPr="00C3721D">
              <w:rPr>
                <w:rFonts w:eastAsia="Calibri" w:cstheme="minorHAnsi"/>
              </w:rPr>
              <w:t>Hauswirtschaft</w:t>
            </w:r>
          </w:p>
        </w:tc>
      </w:tr>
    </w:tbl>
    <w:p w:rsidR="000077C8" w:rsidRDefault="000077C8"/>
    <w:sectPr w:rsidR="000077C8" w:rsidSect="00F119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B32"/>
    <w:multiLevelType w:val="hybridMultilevel"/>
    <w:tmpl w:val="94D40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2"/>
    <w:rsid w:val="000077C8"/>
    <w:rsid w:val="00054ED5"/>
    <w:rsid w:val="001523B6"/>
    <w:rsid w:val="002F121F"/>
    <w:rsid w:val="002F6384"/>
    <w:rsid w:val="004D58E6"/>
    <w:rsid w:val="004F3094"/>
    <w:rsid w:val="005A00A9"/>
    <w:rsid w:val="006F5AFB"/>
    <w:rsid w:val="00803B5B"/>
    <w:rsid w:val="00B92DC7"/>
    <w:rsid w:val="00C3721D"/>
    <w:rsid w:val="00CA1009"/>
    <w:rsid w:val="00CF322A"/>
    <w:rsid w:val="00D57BE1"/>
    <w:rsid w:val="00D83BC0"/>
    <w:rsid w:val="00E76CAE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F1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9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1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F1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9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1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ufe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Bu</dc:creator>
  <cp:lastModifiedBy>Sabine Bu</cp:lastModifiedBy>
  <cp:revision>12</cp:revision>
  <dcterms:created xsi:type="dcterms:W3CDTF">2018-03-26T12:49:00Z</dcterms:created>
  <dcterms:modified xsi:type="dcterms:W3CDTF">2018-03-26T14:19:00Z</dcterms:modified>
</cp:coreProperties>
</file>