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8" w:type="dxa"/>
        <w:tblBorders>
          <w:bottom w:val="single" w:sz="2" w:space="0" w:color="000000"/>
          <w:insideH w:val="single" w:sz="2" w:space="0" w:color="000000"/>
        </w:tblBorders>
        <w:tblCellMar>
          <w:left w:w="0" w:type="dxa"/>
          <w:right w:w="0" w:type="dxa"/>
        </w:tblCellMar>
        <w:tblLook w:val="0000" w:firstRow="0" w:lastRow="0" w:firstColumn="0" w:lastColumn="0" w:noHBand="0" w:noVBand="0"/>
      </w:tblPr>
      <w:tblGrid>
        <w:gridCol w:w="6122"/>
        <w:gridCol w:w="3516"/>
      </w:tblGrid>
      <w:tr w:rsidR="00740CFE">
        <w:trPr>
          <w:trHeight w:hRule="exact" w:val="1587"/>
        </w:trPr>
        <w:tc>
          <w:tcPr>
            <w:tcW w:w="6122" w:type="dxa"/>
            <w:tcBorders>
              <w:bottom w:val="single" w:sz="2" w:space="0" w:color="000000"/>
            </w:tcBorders>
            <w:shd w:val="clear" w:color="auto" w:fill="auto"/>
            <w:vAlign w:val="center"/>
          </w:tcPr>
          <w:p w:rsidR="00740CFE" w:rsidRDefault="005B00B1">
            <w:pPr>
              <w:pStyle w:val="TabellenInhalt"/>
            </w:pPr>
            <w:bookmarkStart w:id="0" w:name="OLE_LINK1"/>
            <w:r>
              <w:rPr>
                <w:noProof/>
                <w:lang w:eastAsia="de-DE" w:bidi="ar-SA"/>
              </w:rPr>
              <w:drawing>
                <wp:anchor distT="0" distB="0" distL="0" distR="0" simplePos="0" relativeHeight="2" behindDoc="0" locked="0" layoutInCell="1" allowOverlap="1" wp14:anchorId="11063CC3" wp14:editId="3755AC1A">
                  <wp:simplePos x="0" y="0"/>
                  <wp:positionH relativeFrom="column">
                    <wp:posOffset>44450</wp:posOffset>
                  </wp:positionH>
                  <wp:positionV relativeFrom="paragraph">
                    <wp:posOffset>77470</wp:posOffset>
                  </wp:positionV>
                  <wp:extent cx="2645410" cy="847725"/>
                  <wp:effectExtent l="0" t="0" r="0" b="0"/>
                  <wp:wrapTopAndBottom/>
                  <wp:docPr id="1" name="Bil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1"/>
                          <pic:cNvPicPr>
                            <a:picLocks noChangeAspect="1" noChangeArrowheads="1"/>
                          </pic:cNvPicPr>
                        </pic:nvPicPr>
                        <pic:blipFill>
                          <a:blip r:embed="rId8"/>
                          <a:stretch>
                            <a:fillRect/>
                          </a:stretch>
                        </pic:blipFill>
                        <pic:spPr bwMode="auto">
                          <a:xfrm>
                            <a:off x="0" y="0"/>
                            <a:ext cx="2645410" cy="847725"/>
                          </a:xfrm>
                          <a:prstGeom prst="rect">
                            <a:avLst/>
                          </a:prstGeom>
                          <a:noFill/>
                          <a:ln w="9525">
                            <a:noFill/>
                            <a:miter lim="800000"/>
                            <a:headEnd/>
                            <a:tailEnd/>
                          </a:ln>
                        </pic:spPr>
                      </pic:pic>
                    </a:graphicData>
                  </a:graphic>
                </wp:anchor>
              </w:drawing>
            </w:r>
          </w:p>
        </w:tc>
        <w:tc>
          <w:tcPr>
            <w:tcW w:w="3516" w:type="dxa"/>
            <w:tcBorders>
              <w:bottom w:val="single" w:sz="2" w:space="0" w:color="000000"/>
            </w:tcBorders>
            <w:shd w:val="clear" w:color="auto" w:fill="auto"/>
            <w:vAlign w:val="center"/>
          </w:tcPr>
          <w:p w:rsidR="00740CFE" w:rsidRDefault="005B00B1">
            <w:pPr>
              <w:rPr>
                <w:rFonts w:ascii="Verdana" w:hAnsi="Verdana"/>
                <w:b/>
                <w:bCs/>
                <w:sz w:val="20"/>
                <w:szCs w:val="20"/>
              </w:rPr>
            </w:pPr>
            <w:r>
              <w:rPr>
                <w:rFonts w:ascii="Verdana" w:hAnsi="Verdana"/>
                <w:b/>
                <w:bCs/>
                <w:sz w:val="20"/>
                <w:szCs w:val="20"/>
              </w:rPr>
              <w:t>Offene Ganztagsschule</w:t>
            </w:r>
          </w:p>
          <w:p w:rsidR="00740CFE" w:rsidRDefault="005B00B1">
            <w:pPr>
              <w:rPr>
                <w:rFonts w:ascii="Verdana" w:hAnsi="Verdana"/>
                <w:sz w:val="18"/>
                <w:szCs w:val="18"/>
              </w:rPr>
            </w:pPr>
            <w:r>
              <w:rPr>
                <w:rFonts w:ascii="Verdana" w:hAnsi="Verdana"/>
                <w:sz w:val="18"/>
                <w:szCs w:val="18"/>
              </w:rPr>
              <w:t xml:space="preserve">Auf der Loge 5 </w:t>
            </w:r>
          </w:p>
          <w:p w:rsidR="00740CFE" w:rsidRDefault="005B00B1">
            <w:pPr>
              <w:rPr>
                <w:rFonts w:ascii="Verdana" w:hAnsi="Verdana"/>
                <w:sz w:val="18"/>
                <w:szCs w:val="18"/>
              </w:rPr>
            </w:pPr>
            <w:r>
              <w:rPr>
                <w:rFonts w:ascii="Verdana" w:hAnsi="Verdana"/>
                <w:sz w:val="18"/>
                <w:szCs w:val="18"/>
              </w:rPr>
              <w:t xml:space="preserve">27305 Bruchhausen-Vilsen </w:t>
            </w:r>
          </w:p>
          <w:p w:rsidR="00740CFE" w:rsidRDefault="005B00B1">
            <w:pPr>
              <w:rPr>
                <w:rFonts w:ascii="Verdana" w:hAnsi="Verdana"/>
                <w:sz w:val="18"/>
                <w:szCs w:val="18"/>
              </w:rPr>
            </w:pPr>
            <w:r>
              <w:rPr>
                <w:rFonts w:ascii="Verdana" w:hAnsi="Verdana"/>
                <w:sz w:val="18"/>
                <w:szCs w:val="18"/>
              </w:rPr>
              <w:t xml:space="preserve">Tel.: 04252/9090110 </w:t>
            </w:r>
          </w:p>
          <w:p w:rsidR="00740CFE" w:rsidRDefault="005B00B1">
            <w:pPr>
              <w:rPr>
                <w:rFonts w:ascii="Verdana" w:hAnsi="Verdana"/>
                <w:sz w:val="18"/>
                <w:szCs w:val="18"/>
              </w:rPr>
            </w:pPr>
            <w:r>
              <w:rPr>
                <w:rFonts w:ascii="Verdana" w:hAnsi="Verdana"/>
                <w:sz w:val="18"/>
                <w:szCs w:val="18"/>
              </w:rPr>
              <w:t>Fax: 04252/9090115</w:t>
            </w:r>
          </w:p>
          <w:p w:rsidR="00740CFE" w:rsidRDefault="005B00B1">
            <w:pPr>
              <w:rPr>
                <w:rFonts w:ascii="Verdana" w:hAnsi="Verdana"/>
                <w:sz w:val="14"/>
                <w:szCs w:val="14"/>
              </w:rPr>
            </w:pPr>
            <w:r>
              <w:rPr>
                <w:rFonts w:ascii="Verdana" w:hAnsi="Verdana"/>
                <w:sz w:val="14"/>
                <w:szCs w:val="14"/>
              </w:rPr>
              <w:t>Email: info-oberschule@obs-bruvi.de</w:t>
            </w:r>
          </w:p>
          <w:p w:rsidR="00740CFE" w:rsidRDefault="005B00B1">
            <w:pPr>
              <w:rPr>
                <w:rFonts w:ascii="Verdana" w:hAnsi="Verdana"/>
                <w:sz w:val="14"/>
                <w:szCs w:val="14"/>
              </w:rPr>
            </w:pPr>
            <w:r>
              <w:rPr>
                <w:rFonts w:ascii="Verdana" w:hAnsi="Verdana"/>
                <w:sz w:val="14"/>
                <w:szCs w:val="14"/>
              </w:rPr>
              <w:t>www.obs-bruvi.de</w:t>
            </w:r>
          </w:p>
        </w:tc>
      </w:tr>
      <w:bookmarkEnd w:id="0"/>
    </w:tbl>
    <w:p w:rsidR="00740CFE" w:rsidRDefault="00740CFE"/>
    <w:p w:rsidR="005B4684" w:rsidRPr="0057671D" w:rsidRDefault="0057671D" w:rsidP="0057671D">
      <w:pPr>
        <w:ind w:left="7799"/>
        <w:rPr>
          <w:rFonts w:ascii="Arial" w:hAnsi="Arial"/>
          <w:sz w:val="22"/>
          <w:szCs w:val="22"/>
        </w:rPr>
      </w:pPr>
      <w:r>
        <w:rPr>
          <w:rFonts w:ascii="Arial" w:hAnsi="Arial"/>
        </w:rPr>
        <w:t xml:space="preserve">        </w:t>
      </w:r>
      <w:r w:rsidR="00F36F25">
        <w:rPr>
          <w:rFonts w:ascii="Arial" w:hAnsi="Arial"/>
        </w:rPr>
        <w:t>08</w:t>
      </w:r>
      <w:r w:rsidR="00DE1B88">
        <w:rPr>
          <w:rFonts w:ascii="Arial" w:hAnsi="Arial"/>
        </w:rPr>
        <w:t>.05</w:t>
      </w:r>
      <w:r w:rsidR="00C96B63">
        <w:rPr>
          <w:rFonts w:ascii="Arial" w:hAnsi="Arial"/>
        </w:rPr>
        <w:t>.</w:t>
      </w:r>
      <w:r w:rsidR="00986B12">
        <w:rPr>
          <w:rFonts w:ascii="Arial" w:hAnsi="Arial"/>
          <w:sz w:val="22"/>
          <w:szCs w:val="22"/>
        </w:rPr>
        <w:t>2020</w:t>
      </w:r>
    </w:p>
    <w:p w:rsidR="005B4684" w:rsidRDefault="005B4684" w:rsidP="005B4684">
      <w:pPr>
        <w:rPr>
          <w:rFonts w:ascii="Arial" w:hAnsi="Arial"/>
        </w:rPr>
      </w:pPr>
    </w:p>
    <w:p w:rsidR="005B4684" w:rsidRPr="007A6A63" w:rsidRDefault="0074111E" w:rsidP="007A6A63">
      <w:pPr>
        <w:pStyle w:val="Listenabsatz"/>
        <w:spacing w:line="360" w:lineRule="auto"/>
        <w:jc w:val="center"/>
        <w:rPr>
          <w:rFonts w:ascii="Arial" w:hAnsi="Arial"/>
          <w:b/>
          <w:u w:val="single"/>
        </w:rPr>
      </w:pPr>
      <w:r>
        <w:rPr>
          <w:rFonts w:ascii="Arial" w:hAnsi="Arial"/>
          <w:b/>
          <w:u w:val="single"/>
        </w:rPr>
        <w:t xml:space="preserve">Elterninformation </w:t>
      </w:r>
      <w:r w:rsidR="007A6A63">
        <w:rPr>
          <w:rFonts w:ascii="Arial" w:hAnsi="Arial"/>
          <w:b/>
          <w:u w:val="single"/>
        </w:rPr>
        <w:t>für den 9. Jahrgang</w:t>
      </w:r>
    </w:p>
    <w:p w:rsidR="00F142B5" w:rsidRDefault="00F142B5" w:rsidP="00853356">
      <w:pPr>
        <w:spacing w:line="360" w:lineRule="auto"/>
        <w:jc w:val="both"/>
        <w:rPr>
          <w:rFonts w:ascii="Arial" w:hAnsi="Arial"/>
        </w:rPr>
      </w:pPr>
    </w:p>
    <w:p w:rsidR="00247C92" w:rsidRDefault="00247C92" w:rsidP="00F142B5">
      <w:pPr>
        <w:spacing w:line="360" w:lineRule="auto"/>
        <w:jc w:val="both"/>
        <w:rPr>
          <w:rFonts w:ascii="Arial" w:hAnsi="Arial"/>
          <w:sz w:val="22"/>
          <w:szCs w:val="22"/>
        </w:rPr>
      </w:pPr>
    </w:p>
    <w:p w:rsidR="00F142B5" w:rsidRDefault="00F142B5" w:rsidP="00F142B5">
      <w:pPr>
        <w:spacing w:line="360" w:lineRule="auto"/>
        <w:jc w:val="both"/>
        <w:rPr>
          <w:rFonts w:ascii="Arial" w:hAnsi="Arial"/>
          <w:sz w:val="22"/>
          <w:szCs w:val="22"/>
        </w:rPr>
      </w:pPr>
      <w:r w:rsidRPr="00EA3DAA">
        <w:rPr>
          <w:rFonts w:ascii="Arial" w:hAnsi="Arial"/>
          <w:sz w:val="22"/>
          <w:szCs w:val="22"/>
        </w:rPr>
        <w:t xml:space="preserve">Liebe Eltern und </w:t>
      </w:r>
      <w:r w:rsidR="007A6A63">
        <w:rPr>
          <w:rFonts w:ascii="Arial" w:hAnsi="Arial"/>
          <w:sz w:val="22"/>
          <w:szCs w:val="22"/>
        </w:rPr>
        <w:t>Erziehungsberechtigte der 9. Klassen</w:t>
      </w:r>
      <w:r w:rsidR="00853356">
        <w:rPr>
          <w:rFonts w:ascii="Arial" w:hAnsi="Arial"/>
          <w:sz w:val="22"/>
          <w:szCs w:val="22"/>
        </w:rPr>
        <w:t>,</w:t>
      </w:r>
    </w:p>
    <w:p w:rsidR="009E717B" w:rsidRDefault="009E717B" w:rsidP="00F142B5">
      <w:pPr>
        <w:spacing w:line="360" w:lineRule="auto"/>
        <w:jc w:val="both"/>
        <w:rPr>
          <w:rFonts w:ascii="Arial" w:hAnsi="Arial"/>
          <w:sz w:val="22"/>
          <w:szCs w:val="22"/>
        </w:rPr>
      </w:pPr>
      <w:r>
        <w:rPr>
          <w:rFonts w:ascii="Arial" w:hAnsi="Arial"/>
          <w:sz w:val="22"/>
          <w:szCs w:val="22"/>
        </w:rPr>
        <w:t>ich hoffe, dass es Ihnen und Ihren Kindern soweit gut geht.</w:t>
      </w:r>
    </w:p>
    <w:p w:rsidR="00C96B63" w:rsidRDefault="00C96B63" w:rsidP="00F142B5">
      <w:pPr>
        <w:spacing w:line="360" w:lineRule="auto"/>
        <w:jc w:val="both"/>
        <w:rPr>
          <w:rFonts w:ascii="Arial" w:hAnsi="Arial"/>
          <w:sz w:val="22"/>
          <w:szCs w:val="22"/>
        </w:rPr>
      </w:pPr>
    </w:p>
    <w:p w:rsidR="00BD4C90" w:rsidRDefault="009E717B" w:rsidP="00BD4C90">
      <w:pPr>
        <w:spacing w:line="360" w:lineRule="auto"/>
        <w:jc w:val="both"/>
        <w:rPr>
          <w:rFonts w:ascii="Arial" w:hAnsi="Arial"/>
          <w:sz w:val="22"/>
          <w:szCs w:val="22"/>
        </w:rPr>
      </w:pPr>
      <w:r>
        <w:rPr>
          <w:rFonts w:ascii="Arial" w:hAnsi="Arial"/>
          <w:sz w:val="22"/>
          <w:szCs w:val="22"/>
        </w:rPr>
        <w:t>F</w:t>
      </w:r>
      <w:r w:rsidR="00BD4C90">
        <w:rPr>
          <w:rFonts w:ascii="Arial" w:hAnsi="Arial"/>
          <w:sz w:val="22"/>
          <w:szCs w:val="22"/>
        </w:rPr>
        <w:t>ür Ihre Kinder beginnt ab dem 18.05.2020 wieder der Unterricht nach folgendem Modell:</w:t>
      </w:r>
    </w:p>
    <w:p w:rsidR="00BD4C90" w:rsidRPr="00BD4C90" w:rsidRDefault="00BD4C90" w:rsidP="00BD4C90">
      <w:pPr>
        <w:spacing w:line="360" w:lineRule="auto"/>
        <w:jc w:val="both"/>
        <w:rPr>
          <w:rFonts w:ascii="Arial" w:hAnsi="Arial"/>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
        <w:gridCol w:w="818"/>
        <w:gridCol w:w="823"/>
        <w:gridCol w:w="831"/>
        <w:gridCol w:w="819"/>
        <w:gridCol w:w="870"/>
        <w:gridCol w:w="836"/>
        <w:gridCol w:w="831"/>
        <w:gridCol w:w="823"/>
        <w:gridCol w:w="831"/>
        <w:gridCol w:w="819"/>
      </w:tblGrid>
      <w:tr w:rsidR="00BD4C90" w:rsidRPr="00BD4C90" w:rsidTr="004C573D">
        <w:tc>
          <w:tcPr>
            <w:tcW w:w="4162" w:type="dxa"/>
            <w:gridSpan w:val="5"/>
            <w:shd w:val="clear" w:color="auto" w:fill="auto"/>
          </w:tcPr>
          <w:p w:rsidR="00BD4C90" w:rsidRPr="00BD4C90" w:rsidRDefault="00BD4C90" w:rsidP="00BD4C90">
            <w:pPr>
              <w:widowControl/>
              <w:suppressAutoHyphens w:val="0"/>
              <w:spacing w:after="200" w:line="276" w:lineRule="auto"/>
              <w:jc w:val="center"/>
              <w:rPr>
                <w:rFonts w:ascii="Arial" w:eastAsia="Calibri" w:hAnsi="Arial"/>
                <w:lang w:eastAsia="en-US" w:bidi="ar-SA"/>
              </w:rPr>
            </w:pPr>
            <w:r w:rsidRPr="00BD4C90">
              <w:rPr>
                <w:rFonts w:ascii="Arial" w:eastAsia="Calibri" w:hAnsi="Arial"/>
                <w:lang w:eastAsia="en-US" w:bidi="ar-SA"/>
              </w:rPr>
              <w:t xml:space="preserve">Woche A </w:t>
            </w:r>
          </w:p>
        </w:tc>
        <w:tc>
          <w:tcPr>
            <w:tcW w:w="796" w:type="dxa"/>
            <w:shd w:val="clear" w:color="auto" w:fill="auto"/>
          </w:tcPr>
          <w:p w:rsidR="00BD4C90" w:rsidRPr="00BD4C90" w:rsidRDefault="00BD4C90" w:rsidP="00BD4C90">
            <w:pPr>
              <w:widowControl/>
              <w:suppressAutoHyphens w:val="0"/>
              <w:spacing w:after="200" w:line="276" w:lineRule="auto"/>
              <w:rPr>
                <w:rFonts w:ascii="Arial" w:eastAsia="Calibri" w:hAnsi="Arial"/>
                <w:lang w:eastAsia="en-US" w:bidi="ar-SA"/>
              </w:rPr>
            </w:pPr>
          </w:p>
        </w:tc>
        <w:tc>
          <w:tcPr>
            <w:tcW w:w="4176" w:type="dxa"/>
            <w:gridSpan w:val="5"/>
            <w:shd w:val="clear" w:color="auto" w:fill="auto"/>
          </w:tcPr>
          <w:p w:rsidR="00BD4C90" w:rsidRPr="00BD4C90" w:rsidRDefault="00BD4C90" w:rsidP="00BD4C90">
            <w:pPr>
              <w:widowControl/>
              <w:suppressAutoHyphens w:val="0"/>
              <w:spacing w:after="200" w:line="276" w:lineRule="auto"/>
              <w:jc w:val="center"/>
              <w:rPr>
                <w:rFonts w:ascii="Arial" w:eastAsia="Calibri" w:hAnsi="Arial"/>
                <w:lang w:eastAsia="en-US" w:bidi="ar-SA"/>
              </w:rPr>
            </w:pPr>
            <w:r w:rsidRPr="00BD4C90">
              <w:rPr>
                <w:rFonts w:ascii="Arial" w:eastAsia="Calibri" w:hAnsi="Arial"/>
                <w:lang w:eastAsia="en-US" w:bidi="ar-SA"/>
              </w:rPr>
              <w:t>Woche B</w:t>
            </w:r>
          </w:p>
        </w:tc>
      </w:tr>
      <w:tr w:rsidR="00BD4C90" w:rsidRPr="00BD4C90" w:rsidTr="004C573D">
        <w:tc>
          <w:tcPr>
            <w:tcW w:w="840" w:type="dxa"/>
            <w:shd w:val="clear" w:color="auto" w:fill="auto"/>
          </w:tcPr>
          <w:p w:rsidR="00BD4C90" w:rsidRPr="00BD4C90" w:rsidRDefault="00BD4C90" w:rsidP="00BD4C90">
            <w:pPr>
              <w:widowControl/>
              <w:suppressAutoHyphens w:val="0"/>
              <w:spacing w:after="200" w:line="276" w:lineRule="auto"/>
              <w:rPr>
                <w:rFonts w:ascii="Arial" w:eastAsia="Calibri" w:hAnsi="Arial"/>
                <w:lang w:eastAsia="en-US" w:bidi="ar-SA"/>
              </w:rPr>
            </w:pPr>
            <w:r w:rsidRPr="00BD4C90">
              <w:rPr>
                <w:rFonts w:ascii="Arial" w:eastAsia="Calibri" w:hAnsi="Arial"/>
                <w:lang w:eastAsia="en-US" w:bidi="ar-SA"/>
              </w:rPr>
              <w:t>Mo</w:t>
            </w:r>
          </w:p>
        </w:tc>
        <w:tc>
          <w:tcPr>
            <w:tcW w:w="826" w:type="dxa"/>
            <w:shd w:val="clear" w:color="auto" w:fill="auto"/>
          </w:tcPr>
          <w:p w:rsidR="00BD4C90" w:rsidRPr="00BD4C90" w:rsidRDefault="00BD4C90" w:rsidP="00BD4C90">
            <w:pPr>
              <w:widowControl/>
              <w:suppressAutoHyphens w:val="0"/>
              <w:spacing w:after="200" w:line="276" w:lineRule="auto"/>
              <w:rPr>
                <w:rFonts w:ascii="Arial" w:eastAsia="Calibri" w:hAnsi="Arial"/>
                <w:lang w:eastAsia="en-US" w:bidi="ar-SA"/>
              </w:rPr>
            </w:pPr>
            <w:r w:rsidRPr="00BD4C90">
              <w:rPr>
                <w:rFonts w:ascii="Arial" w:eastAsia="Calibri" w:hAnsi="Arial"/>
                <w:lang w:eastAsia="en-US" w:bidi="ar-SA"/>
              </w:rPr>
              <w:t>Di</w:t>
            </w:r>
          </w:p>
        </w:tc>
        <w:tc>
          <w:tcPr>
            <w:tcW w:w="831" w:type="dxa"/>
            <w:shd w:val="clear" w:color="auto" w:fill="auto"/>
          </w:tcPr>
          <w:p w:rsidR="00BD4C90" w:rsidRPr="00BD4C90" w:rsidRDefault="00BD4C90" w:rsidP="00BD4C90">
            <w:pPr>
              <w:widowControl/>
              <w:suppressAutoHyphens w:val="0"/>
              <w:spacing w:after="200" w:line="276" w:lineRule="auto"/>
              <w:rPr>
                <w:rFonts w:ascii="Arial" w:eastAsia="Calibri" w:hAnsi="Arial"/>
                <w:lang w:eastAsia="en-US" w:bidi="ar-SA"/>
              </w:rPr>
            </w:pPr>
            <w:r w:rsidRPr="00BD4C90">
              <w:rPr>
                <w:rFonts w:ascii="Arial" w:eastAsia="Calibri" w:hAnsi="Arial"/>
                <w:lang w:eastAsia="en-US" w:bidi="ar-SA"/>
              </w:rPr>
              <w:t>Mi</w:t>
            </w:r>
          </w:p>
        </w:tc>
        <w:tc>
          <w:tcPr>
            <w:tcW w:w="838" w:type="dxa"/>
            <w:shd w:val="clear" w:color="auto" w:fill="auto"/>
          </w:tcPr>
          <w:p w:rsidR="00BD4C90" w:rsidRPr="00BD4C90" w:rsidRDefault="00BD4C90" w:rsidP="00BD4C90">
            <w:pPr>
              <w:widowControl/>
              <w:suppressAutoHyphens w:val="0"/>
              <w:spacing w:after="200" w:line="276" w:lineRule="auto"/>
              <w:rPr>
                <w:rFonts w:ascii="Arial" w:eastAsia="Calibri" w:hAnsi="Arial"/>
                <w:lang w:eastAsia="en-US" w:bidi="ar-SA"/>
              </w:rPr>
            </w:pPr>
            <w:r w:rsidRPr="00BD4C90">
              <w:rPr>
                <w:rFonts w:ascii="Arial" w:eastAsia="Calibri" w:hAnsi="Arial"/>
                <w:lang w:eastAsia="en-US" w:bidi="ar-SA"/>
              </w:rPr>
              <w:t>Do</w:t>
            </w:r>
          </w:p>
        </w:tc>
        <w:tc>
          <w:tcPr>
            <w:tcW w:w="827" w:type="dxa"/>
            <w:shd w:val="clear" w:color="auto" w:fill="auto"/>
          </w:tcPr>
          <w:p w:rsidR="00BD4C90" w:rsidRPr="00BD4C90" w:rsidRDefault="00BD4C90" w:rsidP="00BD4C90">
            <w:pPr>
              <w:widowControl/>
              <w:suppressAutoHyphens w:val="0"/>
              <w:spacing w:after="200" w:line="276" w:lineRule="auto"/>
              <w:rPr>
                <w:rFonts w:ascii="Arial" w:eastAsia="Calibri" w:hAnsi="Arial"/>
                <w:lang w:eastAsia="en-US" w:bidi="ar-SA"/>
              </w:rPr>
            </w:pPr>
            <w:r w:rsidRPr="00BD4C90">
              <w:rPr>
                <w:rFonts w:ascii="Arial" w:eastAsia="Calibri" w:hAnsi="Arial"/>
                <w:lang w:eastAsia="en-US" w:bidi="ar-SA"/>
              </w:rPr>
              <w:t>Fr</w:t>
            </w:r>
          </w:p>
        </w:tc>
        <w:tc>
          <w:tcPr>
            <w:tcW w:w="796" w:type="dxa"/>
            <w:shd w:val="clear" w:color="auto" w:fill="auto"/>
          </w:tcPr>
          <w:p w:rsidR="00BD4C90" w:rsidRPr="00BD4C90" w:rsidRDefault="00BD4C90" w:rsidP="00BD4C90">
            <w:pPr>
              <w:widowControl/>
              <w:suppressAutoHyphens w:val="0"/>
              <w:spacing w:after="200" w:line="276" w:lineRule="auto"/>
              <w:rPr>
                <w:rFonts w:ascii="Arial" w:eastAsia="Calibri" w:hAnsi="Arial"/>
                <w:lang w:eastAsia="en-US" w:bidi="ar-SA"/>
              </w:rPr>
            </w:pPr>
            <w:r w:rsidRPr="00BD4C90">
              <w:rPr>
                <w:rFonts w:ascii="Arial" w:eastAsia="Calibri" w:hAnsi="Arial"/>
                <w:lang w:eastAsia="en-US" w:bidi="ar-SA"/>
              </w:rPr>
              <w:t>Sa/So</w:t>
            </w:r>
          </w:p>
        </w:tc>
        <w:tc>
          <w:tcPr>
            <w:tcW w:w="842" w:type="dxa"/>
            <w:shd w:val="clear" w:color="auto" w:fill="auto"/>
          </w:tcPr>
          <w:p w:rsidR="00BD4C90" w:rsidRPr="00BD4C90" w:rsidRDefault="00BD4C90" w:rsidP="00BD4C90">
            <w:pPr>
              <w:widowControl/>
              <w:suppressAutoHyphens w:val="0"/>
              <w:spacing w:after="200" w:line="276" w:lineRule="auto"/>
              <w:rPr>
                <w:rFonts w:ascii="Arial" w:eastAsia="Calibri" w:hAnsi="Arial"/>
                <w:lang w:eastAsia="en-US" w:bidi="ar-SA"/>
              </w:rPr>
            </w:pPr>
            <w:r w:rsidRPr="00BD4C90">
              <w:rPr>
                <w:rFonts w:ascii="Arial" w:eastAsia="Calibri" w:hAnsi="Arial"/>
                <w:lang w:eastAsia="en-US" w:bidi="ar-SA"/>
              </w:rPr>
              <w:t>Mo</w:t>
            </w:r>
          </w:p>
        </w:tc>
        <w:tc>
          <w:tcPr>
            <w:tcW w:w="838" w:type="dxa"/>
            <w:shd w:val="clear" w:color="auto" w:fill="auto"/>
          </w:tcPr>
          <w:p w:rsidR="00BD4C90" w:rsidRPr="00BD4C90" w:rsidRDefault="00BD4C90" w:rsidP="00BD4C90">
            <w:pPr>
              <w:widowControl/>
              <w:suppressAutoHyphens w:val="0"/>
              <w:spacing w:after="200" w:line="276" w:lineRule="auto"/>
              <w:rPr>
                <w:rFonts w:ascii="Arial" w:eastAsia="Calibri" w:hAnsi="Arial"/>
                <w:lang w:eastAsia="en-US" w:bidi="ar-SA"/>
              </w:rPr>
            </w:pPr>
            <w:r w:rsidRPr="00BD4C90">
              <w:rPr>
                <w:rFonts w:ascii="Arial" w:eastAsia="Calibri" w:hAnsi="Arial"/>
                <w:lang w:eastAsia="en-US" w:bidi="ar-SA"/>
              </w:rPr>
              <w:t>Do</w:t>
            </w:r>
          </w:p>
        </w:tc>
        <w:tc>
          <w:tcPr>
            <w:tcW w:w="831" w:type="dxa"/>
            <w:shd w:val="clear" w:color="auto" w:fill="auto"/>
          </w:tcPr>
          <w:p w:rsidR="00BD4C90" w:rsidRPr="00BD4C90" w:rsidRDefault="00BD4C90" w:rsidP="00BD4C90">
            <w:pPr>
              <w:widowControl/>
              <w:suppressAutoHyphens w:val="0"/>
              <w:spacing w:after="200" w:line="276" w:lineRule="auto"/>
              <w:rPr>
                <w:rFonts w:ascii="Arial" w:eastAsia="Calibri" w:hAnsi="Arial"/>
                <w:lang w:eastAsia="en-US" w:bidi="ar-SA"/>
              </w:rPr>
            </w:pPr>
            <w:r w:rsidRPr="00BD4C90">
              <w:rPr>
                <w:rFonts w:ascii="Arial" w:eastAsia="Calibri" w:hAnsi="Arial"/>
                <w:lang w:eastAsia="en-US" w:bidi="ar-SA"/>
              </w:rPr>
              <w:t>Mi</w:t>
            </w:r>
          </w:p>
        </w:tc>
        <w:tc>
          <w:tcPr>
            <w:tcW w:w="838" w:type="dxa"/>
            <w:shd w:val="clear" w:color="auto" w:fill="auto"/>
          </w:tcPr>
          <w:p w:rsidR="00BD4C90" w:rsidRPr="00BD4C90" w:rsidRDefault="00BD4C90" w:rsidP="00BD4C90">
            <w:pPr>
              <w:widowControl/>
              <w:suppressAutoHyphens w:val="0"/>
              <w:spacing w:after="200" w:line="276" w:lineRule="auto"/>
              <w:rPr>
                <w:rFonts w:ascii="Arial" w:eastAsia="Calibri" w:hAnsi="Arial"/>
                <w:lang w:eastAsia="en-US" w:bidi="ar-SA"/>
              </w:rPr>
            </w:pPr>
            <w:r w:rsidRPr="00BD4C90">
              <w:rPr>
                <w:rFonts w:ascii="Arial" w:eastAsia="Calibri" w:hAnsi="Arial"/>
                <w:lang w:eastAsia="en-US" w:bidi="ar-SA"/>
              </w:rPr>
              <w:t>Do</w:t>
            </w:r>
          </w:p>
        </w:tc>
        <w:tc>
          <w:tcPr>
            <w:tcW w:w="827" w:type="dxa"/>
            <w:shd w:val="clear" w:color="auto" w:fill="auto"/>
          </w:tcPr>
          <w:p w:rsidR="00BD4C90" w:rsidRPr="00BD4C90" w:rsidRDefault="00BD4C90" w:rsidP="00BD4C90">
            <w:pPr>
              <w:widowControl/>
              <w:suppressAutoHyphens w:val="0"/>
              <w:spacing w:after="200" w:line="276" w:lineRule="auto"/>
              <w:rPr>
                <w:rFonts w:ascii="Arial" w:eastAsia="Calibri" w:hAnsi="Arial"/>
                <w:lang w:eastAsia="en-US" w:bidi="ar-SA"/>
              </w:rPr>
            </w:pPr>
            <w:r w:rsidRPr="00BD4C90">
              <w:rPr>
                <w:rFonts w:ascii="Arial" w:eastAsia="Calibri" w:hAnsi="Arial"/>
                <w:lang w:eastAsia="en-US" w:bidi="ar-SA"/>
              </w:rPr>
              <w:t>Fr</w:t>
            </w:r>
          </w:p>
        </w:tc>
      </w:tr>
      <w:tr w:rsidR="00BD4C90" w:rsidRPr="00BD4C90" w:rsidTr="004C573D">
        <w:tc>
          <w:tcPr>
            <w:tcW w:w="840" w:type="dxa"/>
            <w:shd w:val="clear" w:color="auto" w:fill="FF0000"/>
          </w:tcPr>
          <w:p w:rsidR="00BD4C90" w:rsidRPr="00BD4C90" w:rsidRDefault="00BD4C90" w:rsidP="00BD4C90">
            <w:pPr>
              <w:widowControl/>
              <w:suppressAutoHyphens w:val="0"/>
              <w:spacing w:after="200" w:line="276" w:lineRule="auto"/>
              <w:rPr>
                <w:rFonts w:ascii="Arial" w:eastAsia="Calibri" w:hAnsi="Arial"/>
                <w:lang w:eastAsia="en-US" w:bidi="ar-SA"/>
              </w:rPr>
            </w:pPr>
          </w:p>
        </w:tc>
        <w:tc>
          <w:tcPr>
            <w:tcW w:w="826" w:type="dxa"/>
            <w:shd w:val="clear" w:color="auto" w:fill="00B050"/>
          </w:tcPr>
          <w:p w:rsidR="00BD4C90" w:rsidRPr="00BD4C90" w:rsidRDefault="00BD4C90" w:rsidP="00BD4C90">
            <w:pPr>
              <w:widowControl/>
              <w:suppressAutoHyphens w:val="0"/>
              <w:spacing w:after="200" w:line="276" w:lineRule="auto"/>
              <w:rPr>
                <w:rFonts w:ascii="Arial" w:eastAsia="Calibri" w:hAnsi="Arial"/>
                <w:lang w:eastAsia="en-US" w:bidi="ar-SA"/>
              </w:rPr>
            </w:pPr>
          </w:p>
        </w:tc>
        <w:tc>
          <w:tcPr>
            <w:tcW w:w="831" w:type="dxa"/>
            <w:shd w:val="clear" w:color="auto" w:fill="FF0000"/>
          </w:tcPr>
          <w:p w:rsidR="00BD4C90" w:rsidRPr="00BD4C90" w:rsidRDefault="00BD4C90" w:rsidP="00BD4C90">
            <w:pPr>
              <w:widowControl/>
              <w:suppressAutoHyphens w:val="0"/>
              <w:spacing w:after="200" w:line="276" w:lineRule="auto"/>
              <w:rPr>
                <w:rFonts w:ascii="Arial" w:eastAsia="Calibri" w:hAnsi="Arial"/>
                <w:lang w:eastAsia="en-US" w:bidi="ar-SA"/>
              </w:rPr>
            </w:pPr>
          </w:p>
        </w:tc>
        <w:tc>
          <w:tcPr>
            <w:tcW w:w="838" w:type="dxa"/>
            <w:shd w:val="clear" w:color="auto" w:fill="00B050"/>
          </w:tcPr>
          <w:p w:rsidR="00BD4C90" w:rsidRPr="00BD4C90" w:rsidRDefault="00BD4C90" w:rsidP="00BD4C90">
            <w:pPr>
              <w:widowControl/>
              <w:suppressAutoHyphens w:val="0"/>
              <w:spacing w:after="200" w:line="276" w:lineRule="auto"/>
              <w:rPr>
                <w:rFonts w:ascii="Arial" w:eastAsia="Calibri" w:hAnsi="Arial"/>
                <w:lang w:eastAsia="en-US" w:bidi="ar-SA"/>
              </w:rPr>
            </w:pPr>
          </w:p>
        </w:tc>
        <w:tc>
          <w:tcPr>
            <w:tcW w:w="827" w:type="dxa"/>
            <w:shd w:val="clear" w:color="auto" w:fill="FF0000"/>
          </w:tcPr>
          <w:p w:rsidR="00BD4C90" w:rsidRPr="00BD4C90" w:rsidRDefault="00BD4C90" w:rsidP="00BD4C90">
            <w:pPr>
              <w:widowControl/>
              <w:suppressAutoHyphens w:val="0"/>
              <w:spacing w:after="200" w:line="276" w:lineRule="auto"/>
              <w:rPr>
                <w:rFonts w:ascii="Arial" w:eastAsia="Calibri" w:hAnsi="Arial"/>
                <w:lang w:eastAsia="en-US" w:bidi="ar-SA"/>
              </w:rPr>
            </w:pPr>
          </w:p>
        </w:tc>
        <w:tc>
          <w:tcPr>
            <w:tcW w:w="796" w:type="dxa"/>
            <w:shd w:val="clear" w:color="auto" w:fill="auto"/>
          </w:tcPr>
          <w:p w:rsidR="00BD4C90" w:rsidRPr="00BD4C90" w:rsidRDefault="00BD4C90" w:rsidP="00BD4C90">
            <w:pPr>
              <w:widowControl/>
              <w:suppressAutoHyphens w:val="0"/>
              <w:spacing w:after="200" w:line="276" w:lineRule="auto"/>
              <w:rPr>
                <w:rFonts w:ascii="Arial" w:eastAsia="Calibri" w:hAnsi="Arial"/>
                <w:lang w:eastAsia="en-US" w:bidi="ar-SA"/>
              </w:rPr>
            </w:pPr>
          </w:p>
        </w:tc>
        <w:tc>
          <w:tcPr>
            <w:tcW w:w="842" w:type="dxa"/>
            <w:shd w:val="clear" w:color="auto" w:fill="00B050"/>
          </w:tcPr>
          <w:p w:rsidR="00BD4C90" w:rsidRPr="00BD4C90" w:rsidRDefault="00BD4C90" w:rsidP="00BD4C90">
            <w:pPr>
              <w:widowControl/>
              <w:suppressAutoHyphens w:val="0"/>
              <w:spacing w:after="200" w:line="276" w:lineRule="auto"/>
              <w:rPr>
                <w:rFonts w:ascii="Arial" w:eastAsia="Calibri" w:hAnsi="Arial"/>
                <w:lang w:eastAsia="en-US" w:bidi="ar-SA"/>
              </w:rPr>
            </w:pPr>
          </w:p>
        </w:tc>
        <w:tc>
          <w:tcPr>
            <w:tcW w:w="838" w:type="dxa"/>
            <w:shd w:val="clear" w:color="auto" w:fill="FF0000"/>
          </w:tcPr>
          <w:p w:rsidR="00BD4C90" w:rsidRPr="00BD4C90" w:rsidRDefault="00BD4C90" w:rsidP="00BD4C90">
            <w:pPr>
              <w:widowControl/>
              <w:suppressAutoHyphens w:val="0"/>
              <w:spacing w:after="200" w:line="276" w:lineRule="auto"/>
              <w:rPr>
                <w:rFonts w:ascii="Arial" w:eastAsia="Calibri" w:hAnsi="Arial"/>
                <w:lang w:eastAsia="en-US" w:bidi="ar-SA"/>
              </w:rPr>
            </w:pPr>
          </w:p>
        </w:tc>
        <w:tc>
          <w:tcPr>
            <w:tcW w:w="831" w:type="dxa"/>
            <w:shd w:val="clear" w:color="auto" w:fill="00B050"/>
          </w:tcPr>
          <w:p w:rsidR="00BD4C90" w:rsidRPr="00BD4C90" w:rsidRDefault="00BD4C90" w:rsidP="00BD4C90">
            <w:pPr>
              <w:widowControl/>
              <w:suppressAutoHyphens w:val="0"/>
              <w:spacing w:after="200" w:line="276" w:lineRule="auto"/>
              <w:rPr>
                <w:rFonts w:ascii="Arial" w:eastAsia="Calibri" w:hAnsi="Arial"/>
                <w:lang w:eastAsia="en-US" w:bidi="ar-SA"/>
              </w:rPr>
            </w:pPr>
          </w:p>
        </w:tc>
        <w:tc>
          <w:tcPr>
            <w:tcW w:w="838" w:type="dxa"/>
            <w:shd w:val="clear" w:color="auto" w:fill="FF0000"/>
          </w:tcPr>
          <w:p w:rsidR="00BD4C90" w:rsidRPr="00BD4C90" w:rsidRDefault="00BD4C90" w:rsidP="00BD4C90">
            <w:pPr>
              <w:widowControl/>
              <w:suppressAutoHyphens w:val="0"/>
              <w:spacing w:after="200" w:line="276" w:lineRule="auto"/>
              <w:rPr>
                <w:rFonts w:ascii="Arial" w:eastAsia="Calibri" w:hAnsi="Arial"/>
                <w:lang w:eastAsia="en-US" w:bidi="ar-SA"/>
              </w:rPr>
            </w:pPr>
          </w:p>
        </w:tc>
        <w:tc>
          <w:tcPr>
            <w:tcW w:w="827" w:type="dxa"/>
            <w:shd w:val="clear" w:color="auto" w:fill="00B050"/>
          </w:tcPr>
          <w:p w:rsidR="00BD4C90" w:rsidRPr="00BD4C90" w:rsidRDefault="00BD4C90" w:rsidP="00BD4C90">
            <w:pPr>
              <w:widowControl/>
              <w:suppressAutoHyphens w:val="0"/>
              <w:spacing w:after="200" w:line="276" w:lineRule="auto"/>
              <w:rPr>
                <w:rFonts w:ascii="Arial" w:eastAsia="Calibri" w:hAnsi="Arial"/>
                <w:lang w:eastAsia="en-US" w:bidi="ar-SA"/>
              </w:rPr>
            </w:pPr>
          </w:p>
        </w:tc>
      </w:tr>
    </w:tbl>
    <w:p w:rsidR="00BD4C90" w:rsidRPr="00BD4C90" w:rsidRDefault="00BD4C90" w:rsidP="00BD4C90">
      <w:pPr>
        <w:widowControl/>
        <w:suppressAutoHyphens w:val="0"/>
        <w:spacing w:after="200" w:line="276" w:lineRule="auto"/>
        <w:rPr>
          <w:rFonts w:ascii="Arial" w:eastAsia="Calibri" w:hAnsi="Arial"/>
          <w:lang w:eastAsia="en-US" w:bidi="ar-SA"/>
        </w:rPr>
      </w:pPr>
    </w:p>
    <w:p w:rsidR="00BD4C90" w:rsidRPr="00BD4C90" w:rsidRDefault="00BD4C90" w:rsidP="00BD4C90">
      <w:pPr>
        <w:widowControl/>
        <w:numPr>
          <w:ilvl w:val="0"/>
          <w:numId w:val="6"/>
        </w:numPr>
        <w:suppressAutoHyphens w:val="0"/>
        <w:spacing w:after="200" w:line="276" w:lineRule="auto"/>
        <w:rPr>
          <w:rFonts w:ascii="Arial" w:eastAsia="Calibri" w:hAnsi="Arial"/>
          <w:lang w:eastAsia="en-US" w:bidi="ar-SA"/>
        </w:rPr>
      </w:pPr>
      <w:r w:rsidRPr="00BD4C90">
        <w:rPr>
          <w:rFonts w:ascii="Arial" w:eastAsia="Calibri" w:hAnsi="Arial"/>
          <w:lang w:eastAsia="en-US" w:bidi="ar-SA"/>
        </w:rPr>
        <w:t>die Klassen werden in halbe feste Lerngruppen eingeteilt:</w:t>
      </w:r>
    </w:p>
    <w:p w:rsidR="00BD4C90" w:rsidRPr="00BD4C90" w:rsidRDefault="00BD4C90" w:rsidP="00BD4C90">
      <w:pPr>
        <w:widowControl/>
        <w:numPr>
          <w:ilvl w:val="0"/>
          <w:numId w:val="7"/>
        </w:numPr>
        <w:shd w:val="clear" w:color="auto" w:fill="FF0000"/>
        <w:suppressAutoHyphens w:val="0"/>
        <w:spacing w:after="200" w:line="276" w:lineRule="auto"/>
        <w:rPr>
          <w:rFonts w:ascii="Arial" w:eastAsia="Calibri" w:hAnsi="Arial"/>
          <w:lang w:eastAsia="en-US" w:bidi="ar-SA"/>
        </w:rPr>
      </w:pPr>
      <w:r w:rsidRPr="00BD4C90">
        <w:rPr>
          <w:rFonts w:ascii="Arial" w:eastAsia="Calibri" w:hAnsi="Arial"/>
          <w:lang w:eastAsia="en-US" w:bidi="ar-SA"/>
        </w:rPr>
        <w:t>Gruppe1</w:t>
      </w:r>
    </w:p>
    <w:p w:rsidR="00BD4C90" w:rsidRPr="00BD4C90" w:rsidRDefault="00BD4C90" w:rsidP="00BD4C90">
      <w:pPr>
        <w:widowControl/>
        <w:suppressAutoHyphens w:val="0"/>
        <w:spacing w:line="276" w:lineRule="auto"/>
        <w:ind w:left="1080"/>
        <w:rPr>
          <w:rFonts w:ascii="Arial" w:eastAsia="Calibri" w:hAnsi="Arial"/>
          <w:lang w:eastAsia="en-US" w:bidi="ar-SA"/>
        </w:rPr>
      </w:pPr>
    </w:p>
    <w:p w:rsidR="00BD4C90" w:rsidRPr="00BD4C90" w:rsidRDefault="00BD4C90" w:rsidP="00BD4C90">
      <w:pPr>
        <w:widowControl/>
        <w:numPr>
          <w:ilvl w:val="0"/>
          <w:numId w:val="7"/>
        </w:numPr>
        <w:shd w:val="clear" w:color="auto" w:fill="00B050"/>
        <w:suppressAutoHyphens w:val="0"/>
        <w:spacing w:after="200" w:line="276" w:lineRule="auto"/>
        <w:rPr>
          <w:rFonts w:ascii="Arial" w:eastAsia="Calibri" w:hAnsi="Arial"/>
          <w:lang w:eastAsia="en-US" w:bidi="ar-SA"/>
        </w:rPr>
      </w:pPr>
      <w:r w:rsidRPr="00BD4C90">
        <w:rPr>
          <w:rFonts w:ascii="Arial" w:eastAsia="Calibri" w:hAnsi="Arial"/>
          <w:lang w:eastAsia="en-US" w:bidi="ar-SA"/>
        </w:rPr>
        <w:t>Gruppe 2</w:t>
      </w:r>
    </w:p>
    <w:p w:rsidR="00ED28D3" w:rsidRDefault="00ED28D3" w:rsidP="00C96B63">
      <w:pPr>
        <w:spacing w:line="360" w:lineRule="auto"/>
        <w:jc w:val="both"/>
        <w:rPr>
          <w:rFonts w:ascii="Arial" w:hAnsi="Arial"/>
          <w:sz w:val="22"/>
          <w:szCs w:val="22"/>
        </w:rPr>
      </w:pPr>
    </w:p>
    <w:p w:rsidR="00534CB6" w:rsidRDefault="00534CB6" w:rsidP="008F5219">
      <w:pPr>
        <w:spacing w:line="360" w:lineRule="auto"/>
        <w:jc w:val="both"/>
        <w:rPr>
          <w:rFonts w:ascii="Arial" w:hAnsi="Arial"/>
          <w:sz w:val="22"/>
          <w:szCs w:val="22"/>
        </w:rPr>
      </w:pPr>
      <w:r>
        <w:rPr>
          <w:rFonts w:ascii="Arial" w:hAnsi="Arial"/>
          <w:sz w:val="22"/>
          <w:szCs w:val="22"/>
        </w:rPr>
        <w:t>Die Klassenlehrkräfte werden Ihre Kinder über die Gruppeneinteilung sowie den Stundenplan informieren. Der Stundenplan läuft zunächst unter Vorbehalt, da wir noch nicht wissen, welche Klassen zum 25.05.2020 in die Schule zurückkehren dürfen.</w:t>
      </w:r>
    </w:p>
    <w:p w:rsidR="00F36F25" w:rsidRDefault="00F36F25" w:rsidP="008F5219">
      <w:pPr>
        <w:spacing w:line="360" w:lineRule="auto"/>
        <w:jc w:val="both"/>
        <w:rPr>
          <w:rFonts w:ascii="Arial" w:hAnsi="Arial"/>
          <w:sz w:val="22"/>
          <w:szCs w:val="22"/>
        </w:rPr>
      </w:pPr>
      <w:r>
        <w:rPr>
          <w:rFonts w:ascii="Arial" w:hAnsi="Arial"/>
          <w:sz w:val="22"/>
          <w:szCs w:val="22"/>
        </w:rPr>
        <w:t>An den Tagen der schriftlichen Prüfungen (20.05.2020, 26.05.2020, 28.05.2020) findet für die Schülerinnen und Schüler der 9. Klassen, die nicht an den Prüfungen teilnehmen, kein Unterricht statt.</w:t>
      </w:r>
    </w:p>
    <w:p w:rsidR="00534CB6" w:rsidRDefault="00534CB6" w:rsidP="008F5219">
      <w:pPr>
        <w:spacing w:line="360" w:lineRule="auto"/>
        <w:rPr>
          <w:rFonts w:ascii="Arial" w:hAnsi="Arial"/>
          <w:sz w:val="22"/>
          <w:szCs w:val="22"/>
        </w:rPr>
      </w:pPr>
      <w:r>
        <w:rPr>
          <w:rFonts w:ascii="Arial" w:hAnsi="Arial"/>
          <w:sz w:val="22"/>
          <w:szCs w:val="22"/>
        </w:rPr>
        <w:t>Für die Schule gibt es Verhaltens- und Hygieneregeln, an die sich Ihre Kinder halten müssen.</w:t>
      </w:r>
      <w:r w:rsidRPr="00534CB6">
        <w:t xml:space="preserve"> </w:t>
      </w:r>
      <w:r w:rsidRPr="00534CB6">
        <w:rPr>
          <w:rFonts w:ascii="Arial" w:hAnsi="Arial"/>
          <w:sz w:val="22"/>
          <w:szCs w:val="22"/>
        </w:rPr>
        <w:t>D</w:t>
      </w:r>
      <w:r w:rsidR="008F5219">
        <w:rPr>
          <w:rFonts w:ascii="Arial" w:hAnsi="Arial"/>
          <w:sz w:val="22"/>
          <w:szCs w:val="22"/>
        </w:rPr>
        <w:t>iese Regeln erhalten Ihre Kinder am Montag bzw. Dienstag</w:t>
      </w:r>
      <w:r>
        <w:rPr>
          <w:rFonts w:ascii="Arial" w:hAnsi="Arial"/>
          <w:sz w:val="22"/>
          <w:szCs w:val="22"/>
        </w:rPr>
        <w:t xml:space="preserve"> und sie sind auch auf der Homepage veröffentlicht.</w:t>
      </w:r>
    </w:p>
    <w:p w:rsidR="008F5219" w:rsidRPr="008F5219" w:rsidRDefault="008F5219" w:rsidP="008F5219">
      <w:pPr>
        <w:spacing w:line="360" w:lineRule="auto"/>
        <w:rPr>
          <w:rFonts w:ascii="Arial" w:hAnsi="Arial"/>
          <w:sz w:val="22"/>
          <w:szCs w:val="22"/>
        </w:rPr>
      </w:pPr>
      <w:r>
        <w:rPr>
          <w:rFonts w:ascii="Arial" w:hAnsi="Arial"/>
          <w:sz w:val="22"/>
          <w:szCs w:val="22"/>
        </w:rPr>
        <w:t xml:space="preserve">In Anlehnung </w:t>
      </w:r>
      <w:r w:rsidRPr="008F5219">
        <w:rPr>
          <w:rFonts w:ascii="Arial" w:hAnsi="Arial"/>
          <w:sz w:val="22"/>
          <w:szCs w:val="22"/>
        </w:rPr>
        <w:t>an den „Niedersächsischen Rahmen</w:t>
      </w:r>
      <w:r>
        <w:rPr>
          <w:rFonts w:ascii="Arial" w:hAnsi="Arial"/>
          <w:sz w:val="22"/>
          <w:szCs w:val="22"/>
        </w:rPr>
        <w:t>-Hygieneplan Corona Schule“ haben wir als Schule beschlossen, dass in den gemeinschaftlichen Räumen des</w:t>
      </w:r>
      <w:r w:rsidRPr="008F5219">
        <w:rPr>
          <w:rFonts w:ascii="Arial" w:hAnsi="Arial"/>
          <w:sz w:val="22"/>
          <w:szCs w:val="22"/>
        </w:rPr>
        <w:t xml:space="preserve"> Schulgebäude</w:t>
      </w:r>
      <w:r>
        <w:rPr>
          <w:rFonts w:ascii="Arial" w:hAnsi="Arial"/>
          <w:sz w:val="22"/>
          <w:szCs w:val="22"/>
        </w:rPr>
        <w:t>s</w:t>
      </w:r>
      <w:r w:rsidRPr="008F5219">
        <w:rPr>
          <w:rFonts w:ascii="Arial" w:hAnsi="Arial"/>
          <w:sz w:val="22"/>
          <w:szCs w:val="22"/>
        </w:rPr>
        <w:t xml:space="preserve"> (Flure, Sanitäranlagen sowie im Verwaltungstrakt) ein Mund-Nasen-Schutz oder eine andere textile </w:t>
      </w:r>
      <w:r w:rsidRPr="008F5219">
        <w:rPr>
          <w:rFonts w:ascii="Arial" w:hAnsi="Arial"/>
          <w:sz w:val="22"/>
          <w:szCs w:val="22"/>
        </w:rPr>
        <w:lastRenderedPageBreak/>
        <w:t>Barriere (z. B. Tuch oder Schal) getragen wird, um Ihre Kinder und uns zu schützen.</w:t>
      </w:r>
    </w:p>
    <w:p w:rsidR="008F5219" w:rsidRDefault="008F5219" w:rsidP="008F5219">
      <w:pPr>
        <w:spacing w:line="360" w:lineRule="auto"/>
        <w:rPr>
          <w:rFonts w:ascii="Arial" w:hAnsi="Arial"/>
          <w:sz w:val="22"/>
          <w:szCs w:val="22"/>
        </w:rPr>
      </w:pPr>
      <w:r w:rsidRPr="008F5219">
        <w:rPr>
          <w:rFonts w:ascii="Arial" w:hAnsi="Arial"/>
          <w:sz w:val="22"/>
          <w:szCs w:val="22"/>
        </w:rPr>
        <w:t xml:space="preserve">Im Kollegium gibt es Lehrkräfte, die durch Vorerkrankungen oder altersbedingt zur Risikogruppe gehören, die </w:t>
      </w:r>
      <w:r>
        <w:rPr>
          <w:rFonts w:ascii="Arial" w:hAnsi="Arial"/>
          <w:sz w:val="22"/>
          <w:szCs w:val="22"/>
        </w:rPr>
        <w:t>aber trotzdem Ihre Kinder unterrichten</w:t>
      </w:r>
      <w:r w:rsidR="000C0C92">
        <w:rPr>
          <w:rFonts w:ascii="Arial" w:hAnsi="Arial"/>
          <w:sz w:val="22"/>
          <w:szCs w:val="22"/>
        </w:rPr>
        <w:t xml:space="preserve"> möchten. </w:t>
      </w:r>
      <w:bookmarkStart w:id="1" w:name="_GoBack"/>
      <w:bookmarkEnd w:id="1"/>
      <w:r w:rsidR="00F36F25">
        <w:rPr>
          <w:rFonts w:ascii="Arial" w:hAnsi="Arial"/>
          <w:sz w:val="22"/>
          <w:szCs w:val="22"/>
        </w:rPr>
        <w:t xml:space="preserve">Darum entscheidet in den Klassenräumen </w:t>
      </w:r>
      <w:r w:rsidRPr="008F5219">
        <w:rPr>
          <w:rFonts w:ascii="Arial" w:hAnsi="Arial"/>
          <w:sz w:val="22"/>
          <w:szCs w:val="22"/>
        </w:rPr>
        <w:t>die jeweilige Lehrkraft, ob diese Maßnahme umgesetzt wird.</w:t>
      </w:r>
    </w:p>
    <w:p w:rsidR="008F5219" w:rsidRPr="008F5219" w:rsidRDefault="008F5219" w:rsidP="008F5219">
      <w:pPr>
        <w:spacing w:line="360" w:lineRule="auto"/>
        <w:rPr>
          <w:rFonts w:ascii="Arial" w:hAnsi="Arial"/>
          <w:sz w:val="22"/>
          <w:szCs w:val="22"/>
        </w:rPr>
      </w:pPr>
      <w:r>
        <w:rPr>
          <w:rFonts w:ascii="Arial" w:hAnsi="Arial"/>
          <w:sz w:val="22"/>
          <w:szCs w:val="22"/>
        </w:rPr>
        <w:t>Auch in den öffentlichen Verkehrsmitteln muss ein Mund-Nasen-Schutz getragen werden.</w:t>
      </w:r>
    </w:p>
    <w:p w:rsidR="008F5219" w:rsidRPr="008F5219" w:rsidRDefault="008F5219" w:rsidP="008F5219">
      <w:pPr>
        <w:spacing w:line="360" w:lineRule="auto"/>
        <w:rPr>
          <w:rFonts w:ascii="Arial" w:hAnsi="Arial"/>
          <w:sz w:val="22"/>
          <w:szCs w:val="22"/>
        </w:rPr>
      </w:pPr>
      <w:r w:rsidRPr="008F5219">
        <w:rPr>
          <w:rFonts w:ascii="Arial" w:hAnsi="Arial"/>
          <w:sz w:val="22"/>
          <w:szCs w:val="22"/>
        </w:rPr>
        <w:t>Bitte statten Sie Ihre Kinder entsprechend aus.</w:t>
      </w:r>
    </w:p>
    <w:p w:rsidR="00534CB6" w:rsidRPr="00534CB6" w:rsidRDefault="00534CB6" w:rsidP="00534CB6">
      <w:pPr>
        <w:spacing w:line="360" w:lineRule="auto"/>
        <w:rPr>
          <w:rFonts w:ascii="Arial" w:hAnsi="Arial"/>
          <w:sz w:val="22"/>
          <w:szCs w:val="22"/>
        </w:rPr>
      </w:pPr>
    </w:p>
    <w:p w:rsidR="003E1CB0" w:rsidRDefault="003E1CB0" w:rsidP="00C96B63">
      <w:pPr>
        <w:spacing w:line="360" w:lineRule="auto"/>
        <w:jc w:val="both"/>
        <w:rPr>
          <w:rFonts w:ascii="Arial" w:hAnsi="Arial"/>
          <w:sz w:val="22"/>
          <w:szCs w:val="22"/>
        </w:rPr>
      </w:pPr>
    </w:p>
    <w:p w:rsidR="00614D18" w:rsidRDefault="00EA0D1A" w:rsidP="00C96B63">
      <w:pPr>
        <w:spacing w:line="360" w:lineRule="auto"/>
        <w:jc w:val="both"/>
        <w:rPr>
          <w:rFonts w:ascii="Arial" w:hAnsi="Arial"/>
          <w:sz w:val="22"/>
          <w:szCs w:val="22"/>
        </w:rPr>
      </w:pPr>
      <w:r>
        <w:rPr>
          <w:rFonts w:ascii="Arial" w:hAnsi="Arial"/>
          <w:sz w:val="22"/>
          <w:szCs w:val="22"/>
        </w:rPr>
        <w:t>Bleiben Sie gesund!</w:t>
      </w:r>
    </w:p>
    <w:p w:rsidR="001C52F5" w:rsidRDefault="001C52F5" w:rsidP="001C52F5">
      <w:pPr>
        <w:widowControl/>
        <w:suppressAutoHyphens w:val="0"/>
        <w:spacing w:line="360" w:lineRule="auto"/>
        <w:rPr>
          <w:rFonts w:ascii="Arial" w:eastAsia="Calibri" w:hAnsi="Arial"/>
          <w:sz w:val="22"/>
          <w:szCs w:val="22"/>
          <w:lang w:eastAsia="en-US" w:bidi="ar-SA"/>
        </w:rPr>
      </w:pPr>
    </w:p>
    <w:p w:rsidR="001C52F5" w:rsidRPr="004D289E" w:rsidRDefault="001C52F5" w:rsidP="001C52F5">
      <w:pPr>
        <w:widowControl/>
        <w:suppressAutoHyphens w:val="0"/>
        <w:spacing w:line="360" w:lineRule="auto"/>
        <w:rPr>
          <w:rFonts w:ascii="Arial" w:eastAsia="Calibri" w:hAnsi="Arial"/>
          <w:sz w:val="22"/>
          <w:szCs w:val="22"/>
          <w:lang w:eastAsia="en-US" w:bidi="ar-SA"/>
        </w:rPr>
      </w:pPr>
      <w:r w:rsidRPr="004D289E">
        <w:rPr>
          <w:rFonts w:ascii="Arial" w:eastAsia="Calibri" w:hAnsi="Arial"/>
          <w:sz w:val="22"/>
          <w:szCs w:val="22"/>
          <w:lang w:eastAsia="en-US" w:bidi="ar-SA"/>
        </w:rPr>
        <w:t>Für Rückfragen steh</w:t>
      </w:r>
      <w:r>
        <w:rPr>
          <w:rFonts w:ascii="Arial" w:eastAsia="Calibri" w:hAnsi="Arial"/>
          <w:sz w:val="22"/>
          <w:szCs w:val="22"/>
          <w:lang w:eastAsia="en-US" w:bidi="ar-SA"/>
        </w:rPr>
        <w:t>e ich Ihnen gerne zur Verfügung.</w:t>
      </w:r>
    </w:p>
    <w:p w:rsidR="001C52F5" w:rsidRPr="004D289E" w:rsidRDefault="001C52F5" w:rsidP="001C52F5">
      <w:pPr>
        <w:widowControl/>
        <w:suppressAutoHyphens w:val="0"/>
        <w:spacing w:line="360" w:lineRule="auto"/>
        <w:rPr>
          <w:rFonts w:ascii="Arial" w:eastAsia="Calibri" w:hAnsi="Arial"/>
          <w:sz w:val="22"/>
          <w:szCs w:val="22"/>
          <w:lang w:eastAsia="en-US" w:bidi="ar-SA"/>
        </w:rPr>
      </w:pPr>
      <w:r w:rsidRPr="004D289E">
        <w:rPr>
          <w:rFonts w:ascii="Arial" w:eastAsia="Calibri" w:hAnsi="Arial"/>
          <w:sz w:val="22"/>
          <w:szCs w:val="22"/>
          <w:lang w:eastAsia="en-US" w:bidi="ar-SA"/>
        </w:rPr>
        <w:t xml:space="preserve">(E-Mail: </w:t>
      </w:r>
      <w:hyperlink r:id="rId9" w:history="1">
        <w:r w:rsidRPr="004D289E">
          <w:rPr>
            <w:rFonts w:ascii="Arial" w:eastAsia="Calibri" w:hAnsi="Arial"/>
            <w:sz w:val="22"/>
            <w:szCs w:val="22"/>
            <w:lang w:eastAsia="en-US" w:bidi="ar-SA"/>
          </w:rPr>
          <w:t>natascha.rogge@obs-bruvi.de</w:t>
        </w:r>
      </w:hyperlink>
      <w:r w:rsidRPr="004D289E">
        <w:rPr>
          <w:rFonts w:ascii="Arial" w:eastAsia="Calibri" w:hAnsi="Arial"/>
          <w:sz w:val="22"/>
          <w:szCs w:val="22"/>
          <w:lang w:eastAsia="en-US" w:bidi="ar-SA"/>
        </w:rPr>
        <w:t>)</w:t>
      </w:r>
    </w:p>
    <w:p w:rsidR="00614D18" w:rsidRDefault="00614D18" w:rsidP="00C96B63">
      <w:pPr>
        <w:spacing w:line="360" w:lineRule="auto"/>
        <w:jc w:val="both"/>
        <w:rPr>
          <w:rFonts w:ascii="Arial" w:hAnsi="Arial"/>
          <w:sz w:val="22"/>
          <w:szCs w:val="22"/>
        </w:rPr>
      </w:pPr>
    </w:p>
    <w:p w:rsidR="00614D18" w:rsidRPr="00EA3DAA" w:rsidRDefault="00614D18" w:rsidP="00614D18">
      <w:pPr>
        <w:jc w:val="both"/>
        <w:rPr>
          <w:rFonts w:ascii="Arial" w:hAnsi="Arial"/>
          <w:sz w:val="22"/>
          <w:szCs w:val="22"/>
        </w:rPr>
      </w:pPr>
      <w:r w:rsidRPr="00EA3DAA">
        <w:rPr>
          <w:rFonts w:ascii="Arial" w:hAnsi="Arial"/>
          <w:sz w:val="22"/>
          <w:szCs w:val="22"/>
        </w:rPr>
        <w:t>Mit freundlichen Grüßen</w:t>
      </w:r>
    </w:p>
    <w:p w:rsidR="00614D18" w:rsidRDefault="00614D18" w:rsidP="00614D18">
      <w:pPr>
        <w:rPr>
          <w:rFonts w:ascii="Arial" w:hAnsi="Arial"/>
        </w:rPr>
      </w:pPr>
    </w:p>
    <w:p w:rsidR="00DE1B88" w:rsidRPr="00F36F25" w:rsidRDefault="00F36F25" w:rsidP="005B4684">
      <w:pPr>
        <w:rPr>
          <w:rFonts w:ascii="Arial" w:hAnsi="Arial"/>
          <w:sz w:val="22"/>
          <w:szCs w:val="22"/>
        </w:rPr>
      </w:pPr>
      <w:r w:rsidRPr="00F36F25">
        <w:rPr>
          <w:rFonts w:ascii="Arial" w:hAnsi="Arial"/>
          <w:sz w:val="22"/>
          <w:szCs w:val="22"/>
        </w:rPr>
        <w:t>gez. N. Rogge (Schulleiterin)</w:t>
      </w:r>
    </w:p>
    <w:p w:rsidR="00DE1B88" w:rsidRPr="00DE1B88" w:rsidRDefault="00DE1B88" w:rsidP="00DE1B88">
      <w:pPr>
        <w:rPr>
          <w:rFonts w:ascii="Arial" w:hAnsi="Arial"/>
          <w:sz w:val="20"/>
          <w:szCs w:val="20"/>
        </w:rPr>
      </w:pPr>
    </w:p>
    <w:p w:rsidR="00DE1B88" w:rsidRPr="00DE1B88" w:rsidRDefault="00DE1B88" w:rsidP="00DE1B88">
      <w:pPr>
        <w:rPr>
          <w:rFonts w:ascii="Arial" w:hAnsi="Arial"/>
          <w:sz w:val="20"/>
          <w:szCs w:val="20"/>
        </w:rPr>
      </w:pPr>
    </w:p>
    <w:p w:rsidR="00DE1B88" w:rsidRPr="00DE1B88" w:rsidRDefault="00DE1B88" w:rsidP="00DE1B88">
      <w:pPr>
        <w:rPr>
          <w:rFonts w:ascii="Arial" w:hAnsi="Arial"/>
          <w:sz w:val="20"/>
          <w:szCs w:val="20"/>
        </w:rPr>
      </w:pPr>
    </w:p>
    <w:p w:rsidR="00DE1B88" w:rsidRPr="00DE1B88" w:rsidRDefault="00DE1B88" w:rsidP="00DE1B88">
      <w:pPr>
        <w:rPr>
          <w:rFonts w:ascii="Arial" w:hAnsi="Arial"/>
          <w:sz w:val="20"/>
          <w:szCs w:val="20"/>
        </w:rPr>
      </w:pPr>
    </w:p>
    <w:p w:rsidR="00DE1B88" w:rsidRPr="00DE1B88" w:rsidRDefault="00DE1B88" w:rsidP="00DE1B88">
      <w:pPr>
        <w:rPr>
          <w:rFonts w:ascii="Arial" w:hAnsi="Arial"/>
          <w:sz w:val="20"/>
          <w:szCs w:val="20"/>
        </w:rPr>
      </w:pPr>
    </w:p>
    <w:p w:rsidR="001F3E4A" w:rsidRPr="00DE1B88" w:rsidRDefault="001F3E4A" w:rsidP="00DE1B88">
      <w:pPr>
        <w:tabs>
          <w:tab w:val="left" w:pos="1631"/>
        </w:tabs>
        <w:rPr>
          <w:rFonts w:ascii="Arial" w:hAnsi="Arial"/>
          <w:sz w:val="20"/>
          <w:szCs w:val="20"/>
        </w:rPr>
      </w:pPr>
    </w:p>
    <w:sectPr w:rsidR="001F3E4A" w:rsidRPr="00DE1B88" w:rsidSect="001C52F5">
      <w:footerReference w:type="default" r:id="rId10"/>
      <w:pgSz w:w="11906" w:h="16838"/>
      <w:pgMar w:top="1134" w:right="1134" w:bottom="1134" w:left="1134" w:header="0" w:footer="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1B88" w:rsidRDefault="00DE1B88" w:rsidP="00DE1B88">
      <w:r>
        <w:separator/>
      </w:r>
    </w:p>
  </w:endnote>
  <w:endnote w:type="continuationSeparator" w:id="0">
    <w:p w:rsidR="00DE1B88" w:rsidRDefault="00DE1B88" w:rsidP="00DE1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3966167"/>
      <w:docPartObj>
        <w:docPartGallery w:val="Page Numbers (Bottom of Page)"/>
        <w:docPartUnique/>
      </w:docPartObj>
    </w:sdtPr>
    <w:sdtEndPr/>
    <w:sdtContent>
      <w:p w:rsidR="00DE1B88" w:rsidRDefault="00DE1B88">
        <w:pPr>
          <w:pStyle w:val="Fuzeile"/>
          <w:jc w:val="center"/>
        </w:pPr>
        <w:r>
          <w:fldChar w:fldCharType="begin"/>
        </w:r>
        <w:r>
          <w:instrText>PAGE   \* MERGEFORMAT</w:instrText>
        </w:r>
        <w:r>
          <w:fldChar w:fldCharType="separate"/>
        </w:r>
        <w:r w:rsidR="000C0C92">
          <w:rPr>
            <w:noProof/>
          </w:rPr>
          <w:t>2</w:t>
        </w:r>
        <w:r>
          <w:fldChar w:fldCharType="end"/>
        </w:r>
      </w:p>
    </w:sdtContent>
  </w:sdt>
  <w:p w:rsidR="00DE1B88" w:rsidRDefault="00DE1B8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1B88" w:rsidRDefault="00DE1B88" w:rsidP="00DE1B88">
      <w:r>
        <w:separator/>
      </w:r>
    </w:p>
  </w:footnote>
  <w:footnote w:type="continuationSeparator" w:id="0">
    <w:p w:rsidR="00DE1B88" w:rsidRDefault="00DE1B88" w:rsidP="00DE1B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F2D7B"/>
    <w:multiLevelType w:val="hybridMultilevel"/>
    <w:tmpl w:val="888C0CCC"/>
    <w:lvl w:ilvl="0" w:tplc="AC34DF3C">
      <w:numFmt w:val="bullet"/>
      <w:lvlText w:val="-"/>
      <w:lvlJc w:val="left"/>
      <w:pPr>
        <w:ind w:left="1080" w:hanging="360"/>
      </w:pPr>
      <w:rPr>
        <w:rFonts w:ascii="Arial" w:eastAsia="SimSu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nsid w:val="42D109A9"/>
    <w:multiLevelType w:val="hybridMultilevel"/>
    <w:tmpl w:val="B69C30DC"/>
    <w:lvl w:ilvl="0" w:tplc="2D4C21CA">
      <w:numFmt w:val="bullet"/>
      <w:lvlText w:val="-"/>
      <w:lvlJc w:val="left"/>
      <w:pPr>
        <w:ind w:left="720" w:hanging="360"/>
      </w:pPr>
      <w:rPr>
        <w:rFonts w:ascii="Arial" w:eastAsia="SimSu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2E934F9"/>
    <w:multiLevelType w:val="hybridMultilevel"/>
    <w:tmpl w:val="99CCAF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47456AEB"/>
    <w:multiLevelType w:val="hybridMultilevel"/>
    <w:tmpl w:val="C20AADD4"/>
    <w:lvl w:ilvl="0" w:tplc="13EC950E">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F767AE4"/>
    <w:multiLevelType w:val="multilevel"/>
    <w:tmpl w:val="A7726DEC"/>
    <w:lvl w:ilvl="0">
      <w:start w:val="1"/>
      <w:numFmt w:val="none"/>
      <w:pStyle w:val="berschrift1"/>
      <w:suff w:val="nothing"/>
      <w:lvlText w:val=""/>
      <w:lvlJc w:val="left"/>
      <w:pPr>
        <w:tabs>
          <w:tab w:val="num" w:pos="432"/>
        </w:tabs>
        <w:ind w:left="432" w:hanging="432"/>
      </w:pPr>
    </w:lvl>
    <w:lvl w:ilvl="1">
      <w:start w:val="1"/>
      <w:numFmt w:val="none"/>
      <w:pStyle w:val="berschrift2"/>
      <w:suff w:val="nothing"/>
      <w:lvlText w:val=""/>
      <w:lvlJc w:val="left"/>
      <w:pPr>
        <w:tabs>
          <w:tab w:val="num" w:pos="576"/>
        </w:tabs>
        <w:ind w:left="576" w:hanging="576"/>
      </w:pPr>
    </w:lvl>
    <w:lvl w:ilvl="2">
      <w:start w:val="1"/>
      <w:numFmt w:val="none"/>
      <w:pStyle w:val="berschrift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nsid w:val="72F9057B"/>
    <w:multiLevelType w:val="hybridMultilevel"/>
    <w:tmpl w:val="261E9DC4"/>
    <w:lvl w:ilvl="0" w:tplc="FA147092">
      <w:numFmt w:val="bullet"/>
      <w:lvlText w:val=""/>
      <w:lvlJc w:val="left"/>
      <w:pPr>
        <w:ind w:left="1080" w:hanging="360"/>
      </w:pPr>
      <w:rPr>
        <w:rFonts w:ascii="Wingdings" w:eastAsia="Calibri" w:hAnsi="Wingdings"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nsid w:val="78CE3BFA"/>
    <w:multiLevelType w:val="hybridMultilevel"/>
    <w:tmpl w:val="086083C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6"/>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CFE"/>
    <w:rsid w:val="00030979"/>
    <w:rsid w:val="000314D6"/>
    <w:rsid w:val="000C0C92"/>
    <w:rsid w:val="000C6289"/>
    <w:rsid w:val="00116E96"/>
    <w:rsid w:val="00156369"/>
    <w:rsid w:val="001B4D05"/>
    <w:rsid w:val="001C52F5"/>
    <w:rsid w:val="001F3E4A"/>
    <w:rsid w:val="00247C92"/>
    <w:rsid w:val="00297130"/>
    <w:rsid w:val="002A110D"/>
    <w:rsid w:val="002D6E42"/>
    <w:rsid w:val="00333BAB"/>
    <w:rsid w:val="00336F5F"/>
    <w:rsid w:val="00371DDB"/>
    <w:rsid w:val="00390B36"/>
    <w:rsid w:val="003E1CB0"/>
    <w:rsid w:val="00474A11"/>
    <w:rsid w:val="00486939"/>
    <w:rsid w:val="00534CB6"/>
    <w:rsid w:val="0057671D"/>
    <w:rsid w:val="005773B5"/>
    <w:rsid w:val="00593E54"/>
    <w:rsid w:val="005B00B1"/>
    <w:rsid w:val="005B4684"/>
    <w:rsid w:val="005C4B51"/>
    <w:rsid w:val="005D3D35"/>
    <w:rsid w:val="00614D18"/>
    <w:rsid w:val="00646943"/>
    <w:rsid w:val="006A05F0"/>
    <w:rsid w:val="0070397E"/>
    <w:rsid w:val="00740CFE"/>
    <w:rsid w:val="0074111E"/>
    <w:rsid w:val="007A6A63"/>
    <w:rsid w:val="00853356"/>
    <w:rsid w:val="00867435"/>
    <w:rsid w:val="008871FA"/>
    <w:rsid w:val="008B7D6B"/>
    <w:rsid w:val="008F5219"/>
    <w:rsid w:val="00986B12"/>
    <w:rsid w:val="00990DE8"/>
    <w:rsid w:val="009E717B"/>
    <w:rsid w:val="00A96387"/>
    <w:rsid w:val="00B4040F"/>
    <w:rsid w:val="00B5025B"/>
    <w:rsid w:val="00B70184"/>
    <w:rsid w:val="00B749C0"/>
    <w:rsid w:val="00BB7E9C"/>
    <w:rsid w:val="00BD4C90"/>
    <w:rsid w:val="00C513DD"/>
    <w:rsid w:val="00C96B63"/>
    <w:rsid w:val="00D32C6D"/>
    <w:rsid w:val="00D507A4"/>
    <w:rsid w:val="00D72F43"/>
    <w:rsid w:val="00DE1B88"/>
    <w:rsid w:val="00DE1EB4"/>
    <w:rsid w:val="00E36227"/>
    <w:rsid w:val="00EA0D1A"/>
    <w:rsid w:val="00EA3DAA"/>
    <w:rsid w:val="00EA6BA9"/>
    <w:rsid w:val="00ED28D3"/>
    <w:rsid w:val="00F04E4C"/>
    <w:rsid w:val="00F056E6"/>
    <w:rsid w:val="00F142B5"/>
    <w:rsid w:val="00F36F25"/>
    <w:rsid w:val="00F51D2C"/>
    <w:rsid w:val="00F575E0"/>
    <w:rsid w:val="00FC5F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Arial"/>
        <w:sz w:val="24"/>
        <w:szCs w:val="24"/>
        <w:lang w:val="de-DE"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suppressAutoHyphens/>
    </w:pPr>
  </w:style>
  <w:style w:type="paragraph" w:styleId="berschrift1">
    <w:name w:val="heading 1"/>
    <w:basedOn w:val="berschrift"/>
    <w:next w:val="Textkrper"/>
    <w:pPr>
      <w:numPr>
        <w:numId w:val="1"/>
      </w:numPr>
      <w:outlineLvl w:val="0"/>
    </w:pPr>
    <w:rPr>
      <w:b/>
      <w:bCs/>
      <w:sz w:val="36"/>
      <w:szCs w:val="36"/>
    </w:rPr>
  </w:style>
  <w:style w:type="paragraph" w:styleId="berschrift2">
    <w:name w:val="heading 2"/>
    <w:basedOn w:val="berschrift"/>
    <w:next w:val="Textkrper"/>
    <w:pPr>
      <w:numPr>
        <w:ilvl w:val="1"/>
        <w:numId w:val="1"/>
      </w:numPr>
      <w:spacing w:before="200"/>
      <w:outlineLvl w:val="1"/>
    </w:pPr>
    <w:rPr>
      <w:b/>
      <w:bCs/>
      <w:sz w:val="32"/>
      <w:szCs w:val="32"/>
    </w:rPr>
  </w:style>
  <w:style w:type="paragraph" w:styleId="berschrift3">
    <w:name w:val="heading 3"/>
    <w:basedOn w:val="berschrift"/>
    <w:next w:val="Textkrper"/>
    <w:pPr>
      <w:numPr>
        <w:ilvl w:val="2"/>
        <w:numId w:val="1"/>
      </w:numPr>
      <w:spacing w:before="140"/>
      <w:outlineLvl w:val="2"/>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link">
    <w:name w:val="Internetlink"/>
    <w:rPr>
      <w:color w:val="000080"/>
      <w:u w:val="single"/>
    </w:rPr>
  </w:style>
  <w:style w:type="paragraph" w:customStyle="1" w:styleId="berschrift">
    <w:name w:val="Überschrift"/>
    <w:basedOn w:val="Standard"/>
    <w:next w:val="Textkrper"/>
    <w:qFormat/>
    <w:pPr>
      <w:keepNext/>
      <w:spacing w:before="240" w:after="120"/>
    </w:pPr>
    <w:rPr>
      <w:rFonts w:ascii="Arial" w:eastAsia="Microsoft YaHei" w:hAnsi="Arial"/>
      <w:sz w:val="28"/>
      <w:szCs w:val="28"/>
    </w:rPr>
  </w:style>
  <w:style w:type="paragraph" w:styleId="Textkrper">
    <w:name w:val="Body Text"/>
    <w:basedOn w:val="Standard"/>
    <w:pPr>
      <w:spacing w:after="120"/>
    </w:pPr>
  </w:style>
  <w:style w:type="paragraph" w:styleId="Liste">
    <w:name w:val="List"/>
    <w:basedOn w:val="Textkrper"/>
  </w:style>
  <w:style w:type="paragraph" w:styleId="Beschriftung">
    <w:name w:val="caption"/>
    <w:basedOn w:val="Standard"/>
    <w:pPr>
      <w:suppressLineNumbers/>
      <w:spacing w:before="120" w:after="120"/>
    </w:pPr>
    <w:rPr>
      <w:i/>
      <w:iCs/>
    </w:rPr>
  </w:style>
  <w:style w:type="paragraph" w:customStyle="1" w:styleId="Verzeichnis">
    <w:name w:val="Verzeichnis"/>
    <w:basedOn w:val="Standard"/>
    <w:qFormat/>
    <w:pPr>
      <w:suppressLineNumbers/>
    </w:pPr>
  </w:style>
  <w:style w:type="paragraph" w:customStyle="1" w:styleId="HorizontaleLinie">
    <w:name w:val="Horizontale Linie"/>
    <w:basedOn w:val="Standard"/>
    <w:next w:val="Textkrper"/>
    <w:qFormat/>
    <w:pPr>
      <w:suppressLineNumbers/>
      <w:pBdr>
        <w:bottom w:val="double" w:sz="2" w:space="0" w:color="808080"/>
      </w:pBdr>
      <w:spacing w:after="283"/>
    </w:pPr>
    <w:rPr>
      <w:sz w:val="12"/>
      <w:szCs w:val="12"/>
    </w:rPr>
  </w:style>
  <w:style w:type="paragraph" w:customStyle="1" w:styleId="TabellenInhalt">
    <w:name w:val="Tabellen Inhalt"/>
    <w:basedOn w:val="Standard"/>
    <w:qFormat/>
    <w:pPr>
      <w:suppressLineNumbers/>
    </w:pPr>
  </w:style>
  <w:style w:type="paragraph" w:customStyle="1" w:styleId="Tabellenberschrift">
    <w:name w:val="Tabellen Überschrift"/>
    <w:basedOn w:val="TabellenInhalt"/>
    <w:qFormat/>
    <w:pPr>
      <w:jc w:val="center"/>
    </w:pPr>
    <w:rPr>
      <w:b/>
      <w:bCs/>
    </w:rPr>
  </w:style>
  <w:style w:type="paragraph" w:customStyle="1" w:styleId="Quotations">
    <w:name w:val="Quotations"/>
    <w:basedOn w:val="Standard"/>
    <w:qFormat/>
    <w:pPr>
      <w:spacing w:after="283"/>
      <w:ind w:left="567" w:right="567"/>
    </w:pPr>
  </w:style>
  <w:style w:type="paragraph" w:styleId="Titel">
    <w:name w:val="Title"/>
    <w:basedOn w:val="berschrift"/>
    <w:next w:val="Textkrper"/>
    <w:pPr>
      <w:jc w:val="center"/>
    </w:pPr>
    <w:rPr>
      <w:b/>
      <w:bCs/>
      <w:sz w:val="56"/>
      <w:szCs w:val="56"/>
    </w:rPr>
  </w:style>
  <w:style w:type="paragraph" w:styleId="Untertitel">
    <w:name w:val="Subtitle"/>
    <w:basedOn w:val="berschrift"/>
    <w:next w:val="Textkrper"/>
    <w:pPr>
      <w:spacing w:before="60"/>
      <w:jc w:val="center"/>
    </w:pPr>
    <w:rPr>
      <w:sz w:val="36"/>
      <w:szCs w:val="36"/>
    </w:rPr>
  </w:style>
  <w:style w:type="paragraph" w:styleId="Sprechblasentext">
    <w:name w:val="Balloon Text"/>
    <w:basedOn w:val="Standard"/>
    <w:link w:val="SprechblasentextZchn"/>
    <w:uiPriority w:val="99"/>
    <w:semiHidden/>
    <w:unhideWhenUsed/>
    <w:rsid w:val="005D3D35"/>
    <w:rPr>
      <w:rFonts w:ascii="Tahoma" w:hAnsi="Tahoma" w:cs="Mangal"/>
      <w:sz w:val="16"/>
      <w:szCs w:val="14"/>
    </w:rPr>
  </w:style>
  <w:style w:type="character" w:customStyle="1" w:styleId="SprechblasentextZchn">
    <w:name w:val="Sprechblasentext Zchn"/>
    <w:basedOn w:val="Absatz-Standardschriftart"/>
    <w:link w:val="Sprechblasentext"/>
    <w:uiPriority w:val="99"/>
    <w:semiHidden/>
    <w:rsid w:val="005D3D35"/>
    <w:rPr>
      <w:rFonts w:ascii="Tahoma" w:hAnsi="Tahoma" w:cs="Mangal"/>
      <w:sz w:val="16"/>
      <w:szCs w:val="14"/>
    </w:rPr>
  </w:style>
  <w:style w:type="paragraph" w:styleId="Listenabsatz">
    <w:name w:val="List Paragraph"/>
    <w:basedOn w:val="Standard"/>
    <w:uiPriority w:val="34"/>
    <w:qFormat/>
    <w:rsid w:val="00F142B5"/>
    <w:pPr>
      <w:ind w:left="720"/>
      <w:contextualSpacing/>
    </w:pPr>
    <w:rPr>
      <w:rFonts w:cs="Mangal"/>
      <w:szCs w:val="21"/>
    </w:rPr>
  </w:style>
  <w:style w:type="paragraph" w:styleId="Kopfzeile">
    <w:name w:val="header"/>
    <w:basedOn w:val="Standard"/>
    <w:link w:val="KopfzeileZchn"/>
    <w:uiPriority w:val="99"/>
    <w:unhideWhenUsed/>
    <w:rsid w:val="00DE1B88"/>
    <w:pPr>
      <w:tabs>
        <w:tab w:val="center" w:pos="4536"/>
        <w:tab w:val="right" w:pos="9072"/>
      </w:tabs>
    </w:pPr>
    <w:rPr>
      <w:rFonts w:cs="Mangal"/>
      <w:szCs w:val="21"/>
    </w:rPr>
  </w:style>
  <w:style w:type="character" w:customStyle="1" w:styleId="KopfzeileZchn">
    <w:name w:val="Kopfzeile Zchn"/>
    <w:basedOn w:val="Absatz-Standardschriftart"/>
    <w:link w:val="Kopfzeile"/>
    <w:uiPriority w:val="99"/>
    <w:rsid w:val="00DE1B88"/>
    <w:rPr>
      <w:rFonts w:cs="Mangal"/>
      <w:szCs w:val="21"/>
    </w:rPr>
  </w:style>
  <w:style w:type="paragraph" w:styleId="Fuzeile">
    <w:name w:val="footer"/>
    <w:basedOn w:val="Standard"/>
    <w:link w:val="FuzeileZchn"/>
    <w:uiPriority w:val="99"/>
    <w:unhideWhenUsed/>
    <w:rsid w:val="00DE1B88"/>
    <w:pPr>
      <w:tabs>
        <w:tab w:val="center" w:pos="4536"/>
        <w:tab w:val="right" w:pos="9072"/>
      </w:tabs>
    </w:pPr>
    <w:rPr>
      <w:rFonts w:cs="Mangal"/>
      <w:szCs w:val="21"/>
    </w:rPr>
  </w:style>
  <w:style w:type="character" w:customStyle="1" w:styleId="FuzeileZchn">
    <w:name w:val="Fußzeile Zchn"/>
    <w:basedOn w:val="Absatz-Standardschriftart"/>
    <w:link w:val="Fuzeile"/>
    <w:uiPriority w:val="99"/>
    <w:rsid w:val="00DE1B88"/>
    <w:rPr>
      <w:rFonts w:cs="Mangal"/>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Arial"/>
        <w:sz w:val="24"/>
        <w:szCs w:val="24"/>
        <w:lang w:val="de-DE"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suppressAutoHyphens/>
    </w:pPr>
  </w:style>
  <w:style w:type="paragraph" w:styleId="berschrift1">
    <w:name w:val="heading 1"/>
    <w:basedOn w:val="berschrift"/>
    <w:next w:val="Textkrper"/>
    <w:pPr>
      <w:numPr>
        <w:numId w:val="1"/>
      </w:numPr>
      <w:outlineLvl w:val="0"/>
    </w:pPr>
    <w:rPr>
      <w:b/>
      <w:bCs/>
      <w:sz w:val="36"/>
      <w:szCs w:val="36"/>
    </w:rPr>
  </w:style>
  <w:style w:type="paragraph" w:styleId="berschrift2">
    <w:name w:val="heading 2"/>
    <w:basedOn w:val="berschrift"/>
    <w:next w:val="Textkrper"/>
    <w:pPr>
      <w:numPr>
        <w:ilvl w:val="1"/>
        <w:numId w:val="1"/>
      </w:numPr>
      <w:spacing w:before="200"/>
      <w:outlineLvl w:val="1"/>
    </w:pPr>
    <w:rPr>
      <w:b/>
      <w:bCs/>
      <w:sz w:val="32"/>
      <w:szCs w:val="32"/>
    </w:rPr>
  </w:style>
  <w:style w:type="paragraph" w:styleId="berschrift3">
    <w:name w:val="heading 3"/>
    <w:basedOn w:val="berschrift"/>
    <w:next w:val="Textkrper"/>
    <w:pPr>
      <w:numPr>
        <w:ilvl w:val="2"/>
        <w:numId w:val="1"/>
      </w:numPr>
      <w:spacing w:before="140"/>
      <w:outlineLvl w:val="2"/>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link">
    <w:name w:val="Internetlink"/>
    <w:rPr>
      <w:color w:val="000080"/>
      <w:u w:val="single"/>
    </w:rPr>
  </w:style>
  <w:style w:type="paragraph" w:customStyle="1" w:styleId="berschrift">
    <w:name w:val="Überschrift"/>
    <w:basedOn w:val="Standard"/>
    <w:next w:val="Textkrper"/>
    <w:qFormat/>
    <w:pPr>
      <w:keepNext/>
      <w:spacing w:before="240" w:after="120"/>
    </w:pPr>
    <w:rPr>
      <w:rFonts w:ascii="Arial" w:eastAsia="Microsoft YaHei" w:hAnsi="Arial"/>
      <w:sz w:val="28"/>
      <w:szCs w:val="28"/>
    </w:rPr>
  </w:style>
  <w:style w:type="paragraph" w:styleId="Textkrper">
    <w:name w:val="Body Text"/>
    <w:basedOn w:val="Standard"/>
    <w:pPr>
      <w:spacing w:after="120"/>
    </w:pPr>
  </w:style>
  <w:style w:type="paragraph" w:styleId="Liste">
    <w:name w:val="List"/>
    <w:basedOn w:val="Textkrper"/>
  </w:style>
  <w:style w:type="paragraph" w:styleId="Beschriftung">
    <w:name w:val="caption"/>
    <w:basedOn w:val="Standard"/>
    <w:pPr>
      <w:suppressLineNumbers/>
      <w:spacing w:before="120" w:after="120"/>
    </w:pPr>
    <w:rPr>
      <w:i/>
      <w:iCs/>
    </w:rPr>
  </w:style>
  <w:style w:type="paragraph" w:customStyle="1" w:styleId="Verzeichnis">
    <w:name w:val="Verzeichnis"/>
    <w:basedOn w:val="Standard"/>
    <w:qFormat/>
    <w:pPr>
      <w:suppressLineNumbers/>
    </w:pPr>
  </w:style>
  <w:style w:type="paragraph" w:customStyle="1" w:styleId="HorizontaleLinie">
    <w:name w:val="Horizontale Linie"/>
    <w:basedOn w:val="Standard"/>
    <w:next w:val="Textkrper"/>
    <w:qFormat/>
    <w:pPr>
      <w:suppressLineNumbers/>
      <w:pBdr>
        <w:bottom w:val="double" w:sz="2" w:space="0" w:color="808080"/>
      </w:pBdr>
      <w:spacing w:after="283"/>
    </w:pPr>
    <w:rPr>
      <w:sz w:val="12"/>
      <w:szCs w:val="12"/>
    </w:rPr>
  </w:style>
  <w:style w:type="paragraph" w:customStyle="1" w:styleId="TabellenInhalt">
    <w:name w:val="Tabellen Inhalt"/>
    <w:basedOn w:val="Standard"/>
    <w:qFormat/>
    <w:pPr>
      <w:suppressLineNumbers/>
    </w:pPr>
  </w:style>
  <w:style w:type="paragraph" w:customStyle="1" w:styleId="Tabellenberschrift">
    <w:name w:val="Tabellen Überschrift"/>
    <w:basedOn w:val="TabellenInhalt"/>
    <w:qFormat/>
    <w:pPr>
      <w:jc w:val="center"/>
    </w:pPr>
    <w:rPr>
      <w:b/>
      <w:bCs/>
    </w:rPr>
  </w:style>
  <w:style w:type="paragraph" w:customStyle="1" w:styleId="Quotations">
    <w:name w:val="Quotations"/>
    <w:basedOn w:val="Standard"/>
    <w:qFormat/>
    <w:pPr>
      <w:spacing w:after="283"/>
      <w:ind w:left="567" w:right="567"/>
    </w:pPr>
  </w:style>
  <w:style w:type="paragraph" w:styleId="Titel">
    <w:name w:val="Title"/>
    <w:basedOn w:val="berschrift"/>
    <w:next w:val="Textkrper"/>
    <w:pPr>
      <w:jc w:val="center"/>
    </w:pPr>
    <w:rPr>
      <w:b/>
      <w:bCs/>
      <w:sz w:val="56"/>
      <w:szCs w:val="56"/>
    </w:rPr>
  </w:style>
  <w:style w:type="paragraph" w:styleId="Untertitel">
    <w:name w:val="Subtitle"/>
    <w:basedOn w:val="berschrift"/>
    <w:next w:val="Textkrper"/>
    <w:pPr>
      <w:spacing w:before="60"/>
      <w:jc w:val="center"/>
    </w:pPr>
    <w:rPr>
      <w:sz w:val="36"/>
      <w:szCs w:val="36"/>
    </w:rPr>
  </w:style>
  <w:style w:type="paragraph" w:styleId="Sprechblasentext">
    <w:name w:val="Balloon Text"/>
    <w:basedOn w:val="Standard"/>
    <w:link w:val="SprechblasentextZchn"/>
    <w:uiPriority w:val="99"/>
    <w:semiHidden/>
    <w:unhideWhenUsed/>
    <w:rsid w:val="005D3D35"/>
    <w:rPr>
      <w:rFonts w:ascii="Tahoma" w:hAnsi="Tahoma" w:cs="Mangal"/>
      <w:sz w:val="16"/>
      <w:szCs w:val="14"/>
    </w:rPr>
  </w:style>
  <w:style w:type="character" w:customStyle="1" w:styleId="SprechblasentextZchn">
    <w:name w:val="Sprechblasentext Zchn"/>
    <w:basedOn w:val="Absatz-Standardschriftart"/>
    <w:link w:val="Sprechblasentext"/>
    <w:uiPriority w:val="99"/>
    <w:semiHidden/>
    <w:rsid w:val="005D3D35"/>
    <w:rPr>
      <w:rFonts w:ascii="Tahoma" w:hAnsi="Tahoma" w:cs="Mangal"/>
      <w:sz w:val="16"/>
      <w:szCs w:val="14"/>
    </w:rPr>
  </w:style>
  <w:style w:type="paragraph" w:styleId="Listenabsatz">
    <w:name w:val="List Paragraph"/>
    <w:basedOn w:val="Standard"/>
    <w:uiPriority w:val="34"/>
    <w:qFormat/>
    <w:rsid w:val="00F142B5"/>
    <w:pPr>
      <w:ind w:left="720"/>
      <w:contextualSpacing/>
    </w:pPr>
    <w:rPr>
      <w:rFonts w:cs="Mangal"/>
      <w:szCs w:val="21"/>
    </w:rPr>
  </w:style>
  <w:style w:type="paragraph" w:styleId="Kopfzeile">
    <w:name w:val="header"/>
    <w:basedOn w:val="Standard"/>
    <w:link w:val="KopfzeileZchn"/>
    <w:uiPriority w:val="99"/>
    <w:unhideWhenUsed/>
    <w:rsid w:val="00DE1B88"/>
    <w:pPr>
      <w:tabs>
        <w:tab w:val="center" w:pos="4536"/>
        <w:tab w:val="right" w:pos="9072"/>
      </w:tabs>
    </w:pPr>
    <w:rPr>
      <w:rFonts w:cs="Mangal"/>
      <w:szCs w:val="21"/>
    </w:rPr>
  </w:style>
  <w:style w:type="character" w:customStyle="1" w:styleId="KopfzeileZchn">
    <w:name w:val="Kopfzeile Zchn"/>
    <w:basedOn w:val="Absatz-Standardschriftart"/>
    <w:link w:val="Kopfzeile"/>
    <w:uiPriority w:val="99"/>
    <w:rsid w:val="00DE1B88"/>
    <w:rPr>
      <w:rFonts w:cs="Mangal"/>
      <w:szCs w:val="21"/>
    </w:rPr>
  </w:style>
  <w:style w:type="paragraph" w:styleId="Fuzeile">
    <w:name w:val="footer"/>
    <w:basedOn w:val="Standard"/>
    <w:link w:val="FuzeileZchn"/>
    <w:uiPriority w:val="99"/>
    <w:unhideWhenUsed/>
    <w:rsid w:val="00DE1B88"/>
    <w:pPr>
      <w:tabs>
        <w:tab w:val="center" w:pos="4536"/>
        <w:tab w:val="right" w:pos="9072"/>
      </w:tabs>
    </w:pPr>
    <w:rPr>
      <w:rFonts w:cs="Mangal"/>
      <w:szCs w:val="21"/>
    </w:rPr>
  </w:style>
  <w:style w:type="character" w:customStyle="1" w:styleId="FuzeileZchn">
    <w:name w:val="Fußzeile Zchn"/>
    <w:basedOn w:val="Absatz-Standardschriftart"/>
    <w:link w:val="Fuzeile"/>
    <w:uiPriority w:val="99"/>
    <w:rsid w:val="00DE1B88"/>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natascha.rogge@obs-bruvi.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296</Words>
  <Characters>1872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Landkreis Diepholz</Company>
  <LinksUpToDate>false</LinksUpToDate>
  <CharactersWithSpaces>2164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Kathrin Wüstner</dc:creator>
  <cp:lastModifiedBy>Rogge Natascha</cp:lastModifiedBy>
  <cp:revision>6</cp:revision>
  <cp:lastPrinted>2020-05-05T10:39:00Z</cp:lastPrinted>
  <dcterms:created xsi:type="dcterms:W3CDTF">2020-05-06T05:31:00Z</dcterms:created>
  <dcterms:modified xsi:type="dcterms:W3CDTF">2020-05-08T05:58:00Z</dcterms:modified>
  <dc:language>de-DE</dc:language>
</cp:coreProperties>
</file>