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6062" w:type="dxa"/>
        <w:tblLayout w:type="fixed"/>
        <w:tblLook w:val="04A0" w:firstRow="1" w:lastRow="0" w:firstColumn="1" w:lastColumn="0" w:noHBand="0" w:noVBand="1"/>
      </w:tblPr>
      <w:tblGrid>
        <w:gridCol w:w="629"/>
        <w:gridCol w:w="897"/>
        <w:gridCol w:w="406"/>
        <w:gridCol w:w="1029"/>
        <w:gridCol w:w="691"/>
        <w:gridCol w:w="1682"/>
        <w:gridCol w:w="1153"/>
        <w:gridCol w:w="261"/>
        <w:gridCol w:w="236"/>
        <w:gridCol w:w="1771"/>
        <w:gridCol w:w="709"/>
        <w:gridCol w:w="82"/>
        <w:gridCol w:w="3320"/>
        <w:gridCol w:w="490"/>
        <w:gridCol w:w="1069"/>
        <w:gridCol w:w="490"/>
        <w:gridCol w:w="644"/>
        <w:gridCol w:w="41"/>
        <w:gridCol w:w="462"/>
      </w:tblGrid>
      <w:tr w:rsidR="003E02DA" w:rsidTr="003E02DA">
        <w:trPr>
          <w:gridAfter w:val="2"/>
          <w:wAfter w:w="503" w:type="dxa"/>
        </w:trPr>
        <w:tc>
          <w:tcPr>
            <w:tcW w:w="629" w:type="dxa"/>
            <w:shd w:val="clear" w:color="auto" w:fill="C5E0B3" w:themeFill="accent6" w:themeFillTint="66"/>
          </w:tcPr>
          <w:p w:rsidR="003E02DA" w:rsidRDefault="003E02DA"/>
        </w:tc>
        <w:tc>
          <w:tcPr>
            <w:tcW w:w="897" w:type="dxa"/>
            <w:shd w:val="clear" w:color="auto" w:fill="C5E0B3" w:themeFill="accent6" w:themeFillTint="66"/>
          </w:tcPr>
          <w:p w:rsidR="003E02DA" w:rsidRDefault="003E02DA" w:rsidP="007872E6">
            <w:proofErr w:type="spellStart"/>
            <w:r>
              <w:t>WoStd</w:t>
            </w:r>
            <w:proofErr w:type="spellEnd"/>
          </w:p>
        </w:tc>
        <w:tc>
          <w:tcPr>
            <w:tcW w:w="2126" w:type="dxa"/>
            <w:gridSpan w:val="3"/>
            <w:shd w:val="clear" w:color="auto" w:fill="C5E0B3" w:themeFill="accent6" w:themeFillTint="66"/>
          </w:tcPr>
          <w:p w:rsidR="003E02DA" w:rsidRDefault="003E02DA" w:rsidP="007872E6">
            <w:r>
              <w:t>G-Kurs     Inhalte</w:t>
            </w:r>
          </w:p>
        </w:tc>
        <w:tc>
          <w:tcPr>
            <w:tcW w:w="5103" w:type="dxa"/>
            <w:gridSpan w:val="5"/>
            <w:shd w:val="clear" w:color="auto" w:fill="C5E0B3" w:themeFill="accent6" w:themeFillTint="66"/>
          </w:tcPr>
          <w:p w:rsidR="003E02DA" w:rsidRDefault="003E02DA" w:rsidP="000A770F">
            <w:pPr>
              <w:jc w:val="center"/>
            </w:pPr>
            <w:r>
              <w:t>Kompetenzen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3E02DA" w:rsidRDefault="003E02DA">
            <w:r>
              <w:t>Buch</w:t>
            </w:r>
          </w:p>
        </w:tc>
        <w:tc>
          <w:tcPr>
            <w:tcW w:w="3402" w:type="dxa"/>
            <w:gridSpan w:val="2"/>
            <w:shd w:val="clear" w:color="auto" w:fill="C5E0B3" w:themeFill="accent6" w:themeFillTint="66"/>
          </w:tcPr>
          <w:p w:rsidR="003E02DA" w:rsidRDefault="003E02DA">
            <w:r>
              <w:t>Bezug zu</w:t>
            </w:r>
          </w:p>
          <w:p w:rsidR="003E02DA" w:rsidRDefault="003E02DA">
            <w:r>
              <w:t>Methoden- / Medienkonzept</w:t>
            </w:r>
          </w:p>
        </w:tc>
        <w:tc>
          <w:tcPr>
            <w:tcW w:w="1559" w:type="dxa"/>
            <w:gridSpan w:val="2"/>
            <w:shd w:val="clear" w:color="auto" w:fill="C5E0B3" w:themeFill="accent6" w:themeFillTint="66"/>
          </w:tcPr>
          <w:p w:rsidR="003E02DA" w:rsidRDefault="003E02DA">
            <w:r>
              <w:t>Regionale</w:t>
            </w:r>
          </w:p>
          <w:p w:rsidR="003E02DA" w:rsidRDefault="003E02DA">
            <w:r>
              <w:t>Bezüge</w:t>
            </w:r>
          </w:p>
        </w:tc>
        <w:tc>
          <w:tcPr>
            <w:tcW w:w="1134" w:type="dxa"/>
            <w:gridSpan w:val="2"/>
            <w:shd w:val="clear" w:color="auto" w:fill="C5E0B3" w:themeFill="accent6" w:themeFillTint="66"/>
          </w:tcPr>
          <w:p w:rsidR="003E02DA" w:rsidRDefault="003E02DA">
            <w:r>
              <w:t>Fächer-</w:t>
            </w:r>
          </w:p>
          <w:p w:rsidR="003E02DA" w:rsidRDefault="003E02DA">
            <w:r>
              <w:t>Übergreifende</w:t>
            </w:r>
          </w:p>
          <w:p w:rsidR="003E02DA" w:rsidRDefault="003E02DA">
            <w:r>
              <w:t>Bezüge</w:t>
            </w:r>
          </w:p>
        </w:tc>
      </w:tr>
      <w:tr w:rsidR="003E02DA" w:rsidTr="003E02DA">
        <w:trPr>
          <w:gridAfter w:val="2"/>
          <w:wAfter w:w="503" w:type="dxa"/>
          <w:trHeight w:val="286"/>
        </w:trPr>
        <w:tc>
          <w:tcPr>
            <w:tcW w:w="629" w:type="dxa"/>
            <w:vMerge w:val="restart"/>
          </w:tcPr>
          <w:p w:rsidR="003E02DA" w:rsidRDefault="003E02DA">
            <w:r>
              <w:t>1.</w:t>
            </w:r>
          </w:p>
          <w:p w:rsidR="003E02DA" w:rsidRDefault="003E02DA">
            <w:proofErr w:type="spellStart"/>
            <w:r>
              <w:t>Hlbj</w:t>
            </w:r>
            <w:proofErr w:type="spellEnd"/>
            <w:r>
              <w:t>.</w:t>
            </w:r>
          </w:p>
        </w:tc>
        <w:tc>
          <w:tcPr>
            <w:tcW w:w="897" w:type="dxa"/>
          </w:tcPr>
          <w:p w:rsidR="003E02DA" w:rsidRDefault="003E02DA" w:rsidP="003E02DA"/>
        </w:tc>
        <w:tc>
          <w:tcPr>
            <w:tcW w:w="2126" w:type="dxa"/>
            <w:gridSpan w:val="3"/>
            <w:vMerge w:val="restart"/>
          </w:tcPr>
          <w:p w:rsidR="003E02DA" w:rsidRDefault="003E02DA" w:rsidP="00D50543">
            <w:pPr>
              <w:numPr>
                <w:ilvl w:val="0"/>
                <w:numId w:val="1"/>
              </w:numPr>
              <w:ind w:left="290" w:hanging="284"/>
            </w:pPr>
            <w:r>
              <w:t>Terme und Gleichungen</w:t>
            </w:r>
          </w:p>
          <w:p w:rsidR="003E02DA" w:rsidRDefault="003E02DA" w:rsidP="00D50543">
            <w:pPr>
              <w:numPr>
                <w:ilvl w:val="0"/>
                <w:numId w:val="1"/>
              </w:numPr>
              <w:ind w:left="290" w:hanging="284"/>
            </w:pPr>
            <w:r>
              <w:t>Umfang und Flächeninhalt</w:t>
            </w:r>
          </w:p>
          <w:p w:rsidR="003E02DA" w:rsidRDefault="003E02DA" w:rsidP="00D50543">
            <w:pPr>
              <w:numPr>
                <w:ilvl w:val="0"/>
                <w:numId w:val="1"/>
              </w:numPr>
              <w:ind w:left="290" w:hanging="284"/>
            </w:pPr>
            <w:r>
              <w:t xml:space="preserve">Rationale Zahlen </w:t>
            </w:r>
          </w:p>
          <w:p w:rsidR="003E02DA" w:rsidRDefault="003E02DA" w:rsidP="00D50543">
            <w:pPr>
              <w:ind w:left="6"/>
            </w:pPr>
          </w:p>
          <w:p w:rsidR="003E02DA" w:rsidRDefault="003E02DA" w:rsidP="00830511"/>
          <w:p w:rsidR="003E02DA" w:rsidRDefault="003E02DA" w:rsidP="00830511"/>
          <w:p w:rsidR="003E02DA" w:rsidRDefault="003E02DA" w:rsidP="00830511"/>
          <w:p w:rsidR="003E02DA" w:rsidRDefault="003E02DA" w:rsidP="00830511"/>
        </w:tc>
        <w:tc>
          <w:tcPr>
            <w:tcW w:w="2835" w:type="dxa"/>
            <w:gridSpan w:val="2"/>
          </w:tcPr>
          <w:p w:rsidR="003E02DA" w:rsidRDefault="003E02DA" w:rsidP="000A770F">
            <w:r>
              <w:t>Prozessbezogene Kompetenzen</w:t>
            </w:r>
          </w:p>
        </w:tc>
        <w:tc>
          <w:tcPr>
            <w:tcW w:w="2268" w:type="dxa"/>
            <w:gridSpan w:val="3"/>
          </w:tcPr>
          <w:p w:rsidR="003E02DA" w:rsidRDefault="003E02DA" w:rsidP="000A770F">
            <w:r>
              <w:t>Inhaltsbezogene Kompetenzen</w:t>
            </w:r>
          </w:p>
        </w:tc>
        <w:tc>
          <w:tcPr>
            <w:tcW w:w="709" w:type="dxa"/>
          </w:tcPr>
          <w:p w:rsidR="003E02DA" w:rsidRPr="003E02DA" w:rsidRDefault="003E02DA" w:rsidP="003E02DA">
            <w:pPr>
              <w:rPr>
                <w:rFonts w:cstheme="minorHAnsi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3E02DA" w:rsidRDefault="003E02DA" w:rsidP="00051438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Meldekette</w:t>
            </w:r>
          </w:p>
          <w:p w:rsidR="003E02DA" w:rsidRPr="0036350F" w:rsidRDefault="003E02DA" w:rsidP="00051438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Wochenplan</w:t>
            </w:r>
          </w:p>
          <w:p w:rsidR="003E02DA" w:rsidRDefault="003E02DA" w:rsidP="00051438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Einzelarbeit (Ruhephase)</w:t>
            </w:r>
          </w:p>
          <w:p w:rsidR="003E02DA" w:rsidRDefault="003E02DA" w:rsidP="00051438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Partnerarbeit (Flüsterphase)</w:t>
            </w:r>
          </w:p>
          <w:p w:rsidR="003E02DA" w:rsidRDefault="003E02DA" w:rsidP="00051438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Think- Pair- Share (Dreischritt)</w:t>
            </w:r>
          </w:p>
          <w:p w:rsidR="003E02DA" w:rsidRDefault="003E02DA" w:rsidP="00051438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Stationenarbeit</w:t>
            </w:r>
          </w:p>
          <w:p w:rsidR="003E02DA" w:rsidRDefault="003E02DA" w:rsidP="00051438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Gruppenarbeit/ Gruppenpuzzle</w:t>
            </w:r>
          </w:p>
          <w:p w:rsidR="003E02DA" w:rsidRDefault="003E02DA" w:rsidP="00051438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Taschenrechner</w:t>
            </w:r>
          </w:p>
        </w:tc>
        <w:tc>
          <w:tcPr>
            <w:tcW w:w="1559" w:type="dxa"/>
            <w:gridSpan w:val="2"/>
          </w:tcPr>
          <w:p w:rsidR="003E02DA" w:rsidRPr="003E02DA" w:rsidRDefault="003E02DA" w:rsidP="003E02DA">
            <w:pPr>
              <w:ind w:left="17"/>
              <w:rPr>
                <w:rFonts w:cstheme="minorHAnsi"/>
              </w:rPr>
            </w:pPr>
          </w:p>
        </w:tc>
        <w:tc>
          <w:tcPr>
            <w:tcW w:w="1134" w:type="dxa"/>
            <w:gridSpan w:val="2"/>
          </w:tcPr>
          <w:p w:rsidR="003E02DA" w:rsidRPr="003E02DA" w:rsidRDefault="003E02DA" w:rsidP="003E02DA">
            <w:pPr>
              <w:rPr>
                <w:rFonts w:cstheme="minorHAnsi"/>
              </w:rPr>
            </w:pPr>
          </w:p>
        </w:tc>
      </w:tr>
      <w:tr w:rsidR="003E02DA" w:rsidTr="003E02DA">
        <w:trPr>
          <w:gridAfter w:val="2"/>
          <w:wAfter w:w="503" w:type="dxa"/>
          <w:trHeight w:val="2017"/>
        </w:trPr>
        <w:tc>
          <w:tcPr>
            <w:tcW w:w="629" w:type="dxa"/>
            <w:vMerge/>
          </w:tcPr>
          <w:p w:rsidR="003E02DA" w:rsidRDefault="003E02DA"/>
        </w:tc>
        <w:tc>
          <w:tcPr>
            <w:tcW w:w="897" w:type="dxa"/>
          </w:tcPr>
          <w:p w:rsidR="003E02DA" w:rsidRDefault="00815DBB" w:rsidP="003E02DA">
            <w:r>
              <w:t xml:space="preserve">Pro Thema 16 bis 20 </w:t>
            </w:r>
            <w:bookmarkStart w:id="0" w:name="_GoBack"/>
            <w:bookmarkEnd w:id="0"/>
          </w:p>
        </w:tc>
        <w:tc>
          <w:tcPr>
            <w:tcW w:w="2126" w:type="dxa"/>
            <w:gridSpan w:val="3"/>
            <w:vMerge/>
          </w:tcPr>
          <w:p w:rsidR="003E02DA" w:rsidRDefault="003E02DA" w:rsidP="00830511">
            <w:pPr>
              <w:numPr>
                <w:ilvl w:val="0"/>
                <w:numId w:val="1"/>
              </w:numPr>
              <w:ind w:left="290" w:hanging="284"/>
            </w:pPr>
          </w:p>
        </w:tc>
        <w:tc>
          <w:tcPr>
            <w:tcW w:w="2835" w:type="dxa"/>
            <w:gridSpan w:val="2"/>
            <w:vMerge w:val="restart"/>
          </w:tcPr>
          <w:p w:rsidR="003E02DA" w:rsidRPr="00747B85" w:rsidRDefault="003E02DA" w:rsidP="00426E3D">
            <w:pPr>
              <w:rPr>
                <w:rFonts w:cstheme="minorHAnsi"/>
              </w:rPr>
            </w:pPr>
            <w:r w:rsidRPr="00747B85">
              <w:rPr>
                <w:rFonts w:cstheme="minorHAnsi"/>
              </w:rPr>
              <w:t>Die Schülerinnen und Schüler…</w:t>
            </w:r>
          </w:p>
          <w:p w:rsidR="003E02DA" w:rsidRDefault="003E02DA" w:rsidP="00D42E9F">
            <w:pPr>
              <w:numPr>
                <w:ilvl w:val="0"/>
                <w:numId w:val="1"/>
              </w:numPr>
              <w:ind w:left="290" w:hanging="284"/>
            </w:pPr>
            <w:r>
              <w:t xml:space="preserve">Erkennen einfache Gleichungen </w:t>
            </w:r>
          </w:p>
          <w:p w:rsidR="003E02DA" w:rsidRDefault="003E02DA" w:rsidP="00D42E9F">
            <w:pPr>
              <w:numPr>
                <w:ilvl w:val="0"/>
                <w:numId w:val="1"/>
              </w:numPr>
              <w:ind w:left="290" w:hanging="284"/>
            </w:pPr>
            <w:proofErr w:type="gramStart"/>
            <w:r>
              <w:t>Ordnen  Flächen</w:t>
            </w:r>
            <w:proofErr w:type="gramEnd"/>
            <w:r>
              <w:t xml:space="preserve"> zu</w:t>
            </w:r>
          </w:p>
          <w:p w:rsidR="003E02DA" w:rsidRDefault="003E02DA" w:rsidP="00D42E9F">
            <w:pPr>
              <w:numPr>
                <w:ilvl w:val="0"/>
                <w:numId w:val="1"/>
              </w:numPr>
              <w:ind w:left="290" w:hanging="284"/>
            </w:pPr>
            <w:r>
              <w:t>Wenden die Rechengesetze für rationale Zahlen an</w:t>
            </w:r>
          </w:p>
          <w:p w:rsidR="003E02DA" w:rsidRPr="00747B85" w:rsidRDefault="003E02DA" w:rsidP="00AE6B2F">
            <w:pPr>
              <w:rPr>
                <w:rFonts w:cstheme="minorHAnsi"/>
              </w:rPr>
            </w:pPr>
          </w:p>
          <w:p w:rsidR="003E02DA" w:rsidRPr="00747B85" w:rsidRDefault="003E02DA" w:rsidP="00AE6B2F">
            <w:pPr>
              <w:rPr>
                <w:rFonts w:cstheme="minorHAnsi"/>
              </w:rPr>
            </w:pPr>
          </w:p>
          <w:p w:rsidR="003E02DA" w:rsidRPr="00747B85" w:rsidRDefault="003E02DA" w:rsidP="00AE6B2F">
            <w:pPr>
              <w:rPr>
                <w:rFonts w:cstheme="minorHAnsi"/>
              </w:rPr>
            </w:pPr>
          </w:p>
        </w:tc>
        <w:tc>
          <w:tcPr>
            <w:tcW w:w="2268" w:type="dxa"/>
            <w:gridSpan w:val="3"/>
            <w:vMerge w:val="restart"/>
          </w:tcPr>
          <w:p w:rsidR="003E02DA" w:rsidRPr="00747B85" w:rsidRDefault="003E02DA" w:rsidP="001458C7">
            <w:pPr>
              <w:rPr>
                <w:rFonts w:cstheme="minorHAnsi"/>
              </w:rPr>
            </w:pPr>
            <w:r w:rsidRPr="00747B85">
              <w:rPr>
                <w:rFonts w:cstheme="minorHAnsi"/>
              </w:rPr>
              <w:t>Die Schülerinnen und Schüler…</w:t>
            </w:r>
          </w:p>
          <w:p w:rsidR="003E02DA" w:rsidRDefault="003E02DA" w:rsidP="00D42E9F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>
              <w:rPr>
                <w:rFonts w:cstheme="minorHAnsi"/>
              </w:rPr>
              <w:t>Können einfache Gleichungen lösen.</w:t>
            </w:r>
          </w:p>
          <w:p w:rsidR="003E02DA" w:rsidRDefault="003E02DA" w:rsidP="00D42E9F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>
              <w:rPr>
                <w:rFonts w:cstheme="minorHAnsi"/>
              </w:rPr>
              <w:t>Unterscheiden zwischen A und U.</w:t>
            </w:r>
          </w:p>
          <w:p w:rsidR="003E02DA" w:rsidRDefault="003E02DA" w:rsidP="00D42E9F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>
              <w:rPr>
                <w:rFonts w:cstheme="minorHAnsi"/>
              </w:rPr>
              <w:t>Können die Formeln für A und U zur Berechnung von Flächeninhalt und Umfang anwenden.</w:t>
            </w:r>
          </w:p>
          <w:p w:rsidR="003E02DA" w:rsidRDefault="003E02DA" w:rsidP="00D42E9F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>
              <w:rPr>
                <w:rFonts w:cstheme="minorHAnsi"/>
              </w:rPr>
              <w:t>Können die allgemeingültige Formelsammlung anwenden.</w:t>
            </w:r>
          </w:p>
          <w:p w:rsidR="003E02DA" w:rsidRPr="00D42E9F" w:rsidRDefault="003E02DA" w:rsidP="00D42E9F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>
              <w:rPr>
                <w:rFonts w:cstheme="minorHAnsi"/>
              </w:rPr>
              <w:t>Können mit rationalen Zahlen rechnen</w:t>
            </w:r>
          </w:p>
        </w:tc>
        <w:tc>
          <w:tcPr>
            <w:tcW w:w="709" w:type="dxa"/>
          </w:tcPr>
          <w:p w:rsidR="003E02DA" w:rsidRDefault="003E02DA" w:rsidP="003E02DA"/>
        </w:tc>
        <w:tc>
          <w:tcPr>
            <w:tcW w:w="3402" w:type="dxa"/>
            <w:gridSpan w:val="2"/>
            <w:vMerge/>
          </w:tcPr>
          <w:p w:rsidR="003E02DA" w:rsidRDefault="003E02DA" w:rsidP="001C64CA">
            <w:pPr>
              <w:pStyle w:val="Listenabsatz"/>
              <w:numPr>
                <w:ilvl w:val="0"/>
                <w:numId w:val="1"/>
              </w:numPr>
              <w:ind w:left="301" w:hanging="284"/>
            </w:pPr>
          </w:p>
        </w:tc>
        <w:tc>
          <w:tcPr>
            <w:tcW w:w="1559" w:type="dxa"/>
            <w:gridSpan w:val="2"/>
          </w:tcPr>
          <w:p w:rsidR="003E02DA" w:rsidRDefault="003E02DA" w:rsidP="003E02DA">
            <w:pPr>
              <w:ind w:left="17"/>
            </w:pPr>
            <w:r>
              <w:t>Aktuelle Grafiken</w:t>
            </w:r>
          </w:p>
        </w:tc>
        <w:tc>
          <w:tcPr>
            <w:tcW w:w="1134" w:type="dxa"/>
            <w:gridSpan w:val="2"/>
          </w:tcPr>
          <w:p w:rsidR="003E02DA" w:rsidRDefault="003E02DA" w:rsidP="003E02DA">
            <w:r>
              <w:t>Biologie</w:t>
            </w:r>
          </w:p>
          <w:p w:rsidR="003E02DA" w:rsidRDefault="003E02DA" w:rsidP="003E02DA">
            <w:r>
              <w:t>Physik</w:t>
            </w:r>
          </w:p>
        </w:tc>
      </w:tr>
      <w:tr w:rsidR="003E02DA" w:rsidTr="003E02DA">
        <w:trPr>
          <w:gridAfter w:val="2"/>
          <w:wAfter w:w="503" w:type="dxa"/>
        </w:trPr>
        <w:tc>
          <w:tcPr>
            <w:tcW w:w="629" w:type="dxa"/>
          </w:tcPr>
          <w:p w:rsidR="003E02DA" w:rsidRDefault="003E02DA">
            <w:r>
              <w:t>2.</w:t>
            </w:r>
          </w:p>
          <w:p w:rsidR="003E02DA" w:rsidRDefault="003E02DA">
            <w:proofErr w:type="spellStart"/>
            <w:r>
              <w:t>Hlbj</w:t>
            </w:r>
            <w:proofErr w:type="spellEnd"/>
          </w:p>
        </w:tc>
        <w:tc>
          <w:tcPr>
            <w:tcW w:w="897" w:type="dxa"/>
          </w:tcPr>
          <w:p w:rsidR="003E02DA" w:rsidRDefault="003E02DA" w:rsidP="003E02DA"/>
        </w:tc>
        <w:tc>
          <w:tcPr>
            <w:tcW w:w="2126" w:type="dxa"/>
            <w:gridSpan w:val="3"/>
          </w:tcPr>
          <w:p w:rsidR="003E02DA" w:rsidRDefault="003E02DA" w:rsidP="00D50543">
            <w:pPr>
              <w:numPr>
                <w:ilvl w:val="0"/>
                <w:numId w:val="1"/>
              </w:numPr>
              <w:ind w:left="290" w:hanging="284"/>
            </w:pPr>
            <w:r>
              <w:t>Prismen</w:t>
            </w:r>
          </w:p>
          <w:p w:rsidR="003E02DA" w:rsidRDefault="003E02DA" w:rsidP="00D50543">
            <w:pPr>
              <w:numPr>
                <w:ilvl w:val="0"/>
                <w:numId w:val="1"/>
              </w:numPr>
              <w:ind w:left="290" w:hanging="284"/>
            </w:pPr>
            <w:r>
              <w:t>Prozent- und Zinsrechnung</w:t>
            </w:r>
          </w:p>
          <w:p w:rsidR="003E02DA" w:rsidRDefault="003E02DA" w:rsidP="00D50543">
            <w:pPr>
              <w:numPr>
                <w:ilvl w:val="0"/>
                <w:numId w:val="1"/>
              </w:numPr>
              <w:ind w:left="290" w:hanging="284"/>
            </w:pPr>
            <w:r>
              <w:t>Zufall und Wahrscheinlichkeit</w:t>
            </w:r>
          </w:p>
        </w:tc>
        <w:tc>
          <w:tcPr>
            <w:tcW w:w="2835" w:type="dxa"/>
            <w:gridSpan w:val="2"/>
            <w:vMerge/>
          </w:tcPr>
          <w:p w:rsidR="003E02DA" w:rsidRDefault="003E02DA" w:rsidP="00AE6B2F"/>
        </w:tc>
        <w:tc>
          <w:tcPr>
            <w:tcW w:w="2268" w:type="dxa"/>
            <w:gridSpan w:val="3"/>
            <w:vMerge/>
          </w:tcPr>
          <w:p w:rsidR="003E02DA" w:rsidRDefault="003E02DA"/>
        </w:tc>
        <w:tc>
          <w:tcPr>
            <w:tcW w:w="709" w:type="dxa"/>
          </w:tcPr>
          <w:p w:rsidR="003E02DA" w:rsidRDefault="003E02DA" w:rsidP="003E02DA"/>
        </w:tc>
        <w:tc>
          <w:tcPr>
            <w:tcW w:w="3402" w:type="dxa"/>
            <w:gridSpan w:val="2"/>
            <w:vMerge/>
          </w:tcPr>
          <w:p w:rsidR="003E02DA" w:rsidRDefault="003E02DA" w:rsidP="001C64CA">
            <w:pPr>
              <w:pStyle w:val="Listenabsatz"/>
              <w:numPr>
                <w:ilvl w:val="0"/>
                <w:numId w:val="1"/>
              </w:numPr>
              <w:ind w:left="301" w:hanging="284"/>
            </w:pPr>
          </w:p>
        </w:tc>
        <w:tc>
          <w:tcPr>
            <w:tcW w:w="1559" w:type="dxa"/>
            <w:gridSpan w:val="2"/>
          </w:tcPr>
          <w:p w:rsidR="003E02DA" w:rsidRDefault="003E02DA" w:rsidP="003E02DA">
            <w:pPr>
              <w:ind w:left="17"/>
            </w:pPr>
            <w:r>
              <w:t>Sommer- und Winterschlussverkauf</w:t>
            </w:r>
          </w:p>
        </w:tc>
        <w:tc>
          <w:tcPr>
            <w:tcW w:w="1134" w:type="dxa"/>
            <w:gridSpan w:val="2"/>
          </w:tcPr>
          <w:p w:rsidR="003E02DA" w:rsidRDefault="003E02DA" w:rsidP="003E02DA">
            <w:pPr>
              <w:ind w:left="17"/>
            </w:pPr>
            <w:r>
              <w:t>Kunst</w:t>
            </w:r>
          </w:p>
        </w:tc>
      </w:tr>
      <w:tr w:rsidR="003E02DA" w:rsidRPr="00BE68F8" w:rsidTr="003E02DA">
        <w:trPr>
          <w:gridAfter w:val="1"/>
          <w:wAfter w:w="462" w:type="dxa"/>
        </w:trPr>
        <w:tc>
          <w:tcPr>
            <w:tcW w:w="1932" w:type="dxa"/>
            <w:gridSpan w:val="3"/>
          </w:tcPr>
          <w:p w:rsidR="003E02DA" w:rsidRPr="00BE68F8" w:rsidRDefault="003E02DA" w:rsidP="00F10E23">
            <w:pPr>
              <w:rPr>
                <w:rFonts w:cstheme="minorHAnsi"/>
              </w:rPr>
            </w:pPr>
          </w:p>
        </w:tc>
        <w:tc>
          <w:tcPr>
            <w:tcW w:w="3402" w:type="dxa"/>
            <w:gridSpan w:val="3"/>
          </w:tcPr>
          <w:p w:rsidR="003E02DA" w:rsidRPr="00BE68F8" w:rsidRDefault="003E02DA" w:rsidP="00F10E23">
            <w:pPr>
              <w:rPr>
                <w:rFonts w:cstheme="minorHAnsi"/>
              </w:rPr>
            </w:pPr>
          </w:p>
        </w:tc>
        <w:tc>
          <w:tcPr>
            <w:tcW w:w="10266" w:type="dxa"/>
            <w:gridSpan w:val="12"/>
          </w:tcPr>
          <w:p w:rsidR="003E02DA" w:rsidRDefault="003E02DA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 xml:space="preserve">Schriftliche Leistungen: 60 %                         Anzahl der Lernkontrollen: </w:t>
            </w:r>
            <w:r>
              <w:rPr>
                <w:rFonts w:cstheme="minorHAnsi"/>
              </w:rPr>
              <w:t>5</w:t>
            </w:r>
          </w:p>
          <w:p w:rsidR="003E02DA" w:rsidRDefault="003E02DA" w:rsidP="00787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Anmerkung: 20% der Gesamtpunktzahl </w:t>
            </w:r>
            <w:r>
              <w:rPr>
                <w:rFonts w:ascii="Arial" w:hAnsi="Arial" w:cs="Arial"/>
              </w:rPr>
              <w:t>ist</w:t>
            </w:r>
            <w:r>
              <w:rPr>
                <w:rFonts w:ascii="Arial" w:hAnsi="Arial" w:cs="Arial"/>
                <w:b/>
              </w:rPr>
              <w:t xml:space="preserve"> entsprechend dem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allgemeinen Teil</w:t>
            </w:r>
            <w:r>
              <w:rPr>
                <w:rFonts w:ascii="Arial" w:hAnsi="Arial" w:cs="Arial"/>
              </w:rPr>
              <w:t xml:space="preserve"> in der                         </w:t>
            </w:r>
          </w:p>
          <w:p w:rsidR="003E02DA" w:rsidRDefault="003E02DA" w:rsidP="007872E6">
            <w:pPr>
              <w:rPr>
                <w:rFonts w:cstheme="minorHAnsi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</w:t>
            </w:r>
            <w:r>
              <w:rPr>
                <w:rFonts w:ascii="Arial" w:hAnsi="Arial" w:cs="Arial"/>
                <w:b/>
              </w:rPr>
              <w:t>Abschlussprüfung (ohne Taschenrechner)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verpflichtend</w:t>
            </w:r>
            <w:r>
              <w:rPr>
                <w:rFonts w:ascii="Arial" w:hAnsi="Arial" w:cs="Arial"/>
              </w:rPr>
              <w:t xml:space="preserve"> zu stellen</w:t>
            </w:r>
          </w:p>
          <w:p w:rsidR="003E02DA" w:rsidRPr="00BE68F8" w:rsidRDefault="003E02DA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Mündliche Leistungen/                                   Anzahl/ Art der Leistungen: Mindestens 2 Noten pro Halbjahr</w:t>
            </w:r>
          </w:p>
          <w:p w:rsidR="003E02DA" w:rsidRPr="00BE68F8" w:rsidRDefault="003E02DA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Fachspezifische Leistungen: 40%                  Anzahl /Art der Leistungen: Mindestens 2 Tests pro Halbjahr</w:t>
            </w:r>
          </w:p>
          <w:p w:rsidR="003E02DA" w:rsidRPr="00BE68F8" w:rsidRDefault="003E02DA" w:rsidP="00F10E23">
            <w:pPr>
              <w:rPr>
                <w:rFonts w:cstheme="minorHAnsi"/>
              </w:rPr>
            </w:pPr>
          </w:p>
          <w:p w:rsidR="003E02DA" w:rsidRPr="00BE68F8" w:rsidRDefault="003E02DA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lastRenderedPageBreak/>
              <w:t xml:space="preserve">Kurseinteilung:                                                 Erweiterungskurs (E) ≤ </w:t>
            </w:r>
            <w:r w:rsidRPr="00BE68F8">
              <w:rPr>
                <w:rFonts w:ascii="Cambria Math" w:hAnsi="Cambria Math" w:cs="Cambria Math"/>
              </w:rPr>
              <w:t>∅</w:t>
            </w:r>
            <w:r w:rsidRPr="00BE68F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2,7</w:t>
            </w:r>
          </w:p>
          <w:p w:rsidR="003E02DA" w:rsidRPr="00BE68F8" w:rsidRDefault="003E02DA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 xml:space="preserve">                                                                            Grundkurs (G)             </w:t>
            </w:r>
            <w:r>
              <w:rPr>
                <w:rFonts w:ascii="Lucida Sans Unicode" w:hAnsi="Lucida Sans Unicode" w:cs="Lucida Sans Unicode"/>
              </w:rPr>
              <w:t>≥</w:t>
            </w:r>
            <w:r w:rsidRPr="00BE68F8">
              <w:rPr>
                <w:rFonts w:ascii="Cambria Math" w:hAnsi="Cambria Math" w:cs="Cambria Math"/>
              </w:rPr>
              <w:t>∅</w:t>
            </w:r>
            <w:r>
              <w:rPr>
                <w:rFonts w:cstheme="minorHAnsi"/>
              </w:rPr>
              <w:t xml:space="preserve"> 4,5</w:t>
            </w:r>
          </w:p>
          <w:p w:rsidR="003E02DA" w:rsidRPr="00BE68F8" w:rsidRDefault="003E02DA" w:rsidP="00F10E23">
            <w:pPr>
              <w:rPr>
                <w:rFonts w:cstheme="minorHAnsi"/>
              </w:rPr>
            </w:pPr>
          </w:p>
        </w:tc>
      </w:tr>
      <w:tr w:rsidR="003E02DA" w:rsidRPr="00BE68F8" w:rsidTr="003E02DA">
        <w:tc>
          <w:tcPr>
            <w:tcW w:w="1932" w:type="dxa"/>
            <w:gridSpan w:val="3"/>
          </w:tcPr>
          <w:p w:rsidR="003E02DA" w:rsidRPr="00BE68F8" w:rsidRDefault="003E02DA" w:rsidP="00F10E23">
            <w:pPr>
              <w:rPr>
                <w:rFonts w:cstheme="minorHAnsi"/>
              </w:rPr>
            </w:pPr>
          </w:p>
        </w:tc>
        <w:tc>
          <w:tcPr>
            <w:tcW w:w="1029" w:type="dxa"/>
          </w:tcPr>
          <w:p w:rsidR="003E02DA" w:rsidRPr="00BE68F8" w:rsidRDefault="003E02DA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Symbol</w:t>
            </w:r>
          </w:p>
        </w:tc>
        <w:tc>
          <w:tcPr>
            <w:tcW w:w="3787" w:type="dxa"/>
            <w:gridSpan w:val="4"/>
          </w:tcPr>
          <w:p w:rsidR="003E02DA" w:rsidRPr="00BE68F8" w:rsidRDefault="003E02DA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Steht für Kompetenzbereich…</w:t>
            </w:r>
          </w:p>
        </w:tc>
        <w:tc>
          <w:tcPr>
            <w:tcW w:w="236" w:type="dxa"/>
          </w:tcPr>
          <w:p w:rsidR="003E02DA" w:rsidRPr="00BE68F8" w:rsidRDefault="003E02DA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Symbol</w:t>
            </w:r>
          </w:p>
        </w:tc>
        <w:tc>
          <w:tcPr>
            <w:tcW w:w="2562" w:type="dxa"/>
            <w:gridSpan w:val="3"/>
          </w:tcPr>
          <w:p w:rsidR="003E02DA" w:rsidRPr="00BE68F8" w:rsidRDefault="003E02DA" w:rsidP="00F10E23">
            <w:pPr>
              <w:rPr>
                <w:rFonts w:cstheme="minorHAnsi"/>
              </w:rPr>
            </w:pPr>
          </w:p>
        </w:tc>
        <w:tc>
          <w:tcPr>
            <w:tcW w:w="6516" w:type="dxa"/>
            <w:gridSpan w:val="7"/>
          </w:tcPr>
          <w:p w:rsidR="003E02DA" w:rsidRPr="00BE68F8" w:rsidRDefault="003E02DA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Steht für Kompetenzbereich…</w:t>
            </w:r>
          </w:p>
        </w:tc>
      </w:tr>
      <w:tr w:rsidR="003E02DA" w:rsidRPr="00BE68F8" w:rsidTr="003E02DA">
        <w:tc>
          <w:tcPr>
            <w:tcW w:w="1932" w:type="dxa"/>
            <w:gridSpan w:val="3"/>
          </w:tcPr>
          <w:p w:rsidR="003E02DA" w:rsidRPr="00BE68F8" w:rsidRDefault="003E02DA" w:rsidP="00F10E23">
            <w:pPr>
              <w:rPr>
                <w:rFonts w:ascii="Cambria Math" w:hAnsi="Cambria Math" w:cs="Cambria Math"/>
              </w:rPr>
            </w:pPr>
          </w:p>
        </w:tc>
        <w:tc>
          <w:tcPr>
            <w:tcW w:w="1029" w:type="dxa"/>
          </w:tcPr>
          <w:p w:rsidR="003E02DA" w:rsidRPr="00BE68F8" w:rsidRDefault="003E02DA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∗</w:t>
            </w:r>
          </w:p>
        </w:tc>
        <w:tc>
          <w:tcPr>
            <w:tcW w:w="3787" w:type="dxa"/>
            <w:gridSpan w:val="4"/>
          </w:tcPr>
          <w:p w:rsidR="003E02DA" w:rsidRPr="00BE68F8" w:rsidRDefault="003E02DA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 argumentieren</w:t>
            </w:r>
          </w:p>
        </w:tc>
        <w:tc>
          <w:tcPr>
            <w:tcW w:w="236" w:type="dxa"/>
          </w:tcPr>
          <w:p w:rsidR="003E02DA" w:rsidRPr="00BE68F8" w:rsidRDefault="003E02DA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⊶</w:t>
            </w:r>
          </w:p>
        </w:tc>
        <w:tc>
          <w:tcPr>
            <w:tcW w:w="2562" w:type="dxa"/>
            <w:gridSpan w:val="3"/>
          </w:tcPr>
          <w:p w:rsidR="003E02DA" w:rsidRDefault="003E02DA" w:rsidP="00F10E23">
            <w:pPr>
              <w:rPr>
                <w:rFonts w:cstheme="minorHAnsi"/>
              </w:rPr>
            </w:pPr>
          </w:p>
        </w:tc>
        <w:tc>
          <w:tcPr>
            <w:tcW w:w="6516" w:type="dxa"/>
            <w:gridSpan w:val="7"/>
          </w:tcPr>
          <w:p w:rsidR="003E02DA" w:rsidRDefault="003E02DA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Zahlen und Operatoren</w:t>
            </w:r>
          </w:p>
        </w:tc>
      </w:tr>
      <w:tr w:rsidR="003E02DA" w:rsidRPr="00BE68F8" w:rsidTr="003E02DA">
        <w:tc>
          <w:tcPr>
            <w:tcW w:w="1932" w:type="dxa"/>
            <w:gridSpan w:val="3"/>
          </w:tcPr>
          <w:p w:rsidR="003E02DA" w:rsidRPr="00BE68F8" w:rsidRDefault="003E02DA" w:rsidP="00F10E23">
            <w:pPr>
              <w:rPr>
                <w:rFonts w:ascii="Cambria Math" w:hAnsi="Cambria Math" w:cs="Cambria Math"/>
              </w:rPr>
            </w:pPr>
          </w:p>
        </w:tc>
        <w:tc>
          <w:tcPr>
            <w:tcW w:w="1029" w:type="dxa"/>
          </w:tcPr>
          <w:p w:rsidR="003E02DA" w:rsidRPr="00BE68F8" w:rsidRDefault="003E02DA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∘</w:t>
            </w:r>
          </w:p>
        </w:tc>
        <w:tc>
          <w:tcPr>
            <w:tcW w:w="3787" w:type="dxa"/>
            <w:gridSpan w:val="4"/>
          </w:tcPr>
          <w:p w:rsidR="003E02DA" w:rsidRPr="00BE68F8" w:rsidRDefault="003E02DA" w:rsidP="00426E3D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 xml:space="preserve">Probleme mathematisch </w:t>
            </w:r>
            <w:r>
              <w:rPr>
                <w:rFonts w:cstheme="minorHAnsi"/>
              </w:rPr>
              <w:t>lösen</w:t>
            </w:r>
          </w:p>
        </w:tc>
        <w:tc>
          <w:tcPr>
            <w:tcW w:w="236" w:type="dxa"/>
          </w:tcPr>
          <w:p w:rsidR="003E02DA" w:rsidRPr="00BE68F8" w:rsidRDefault="003E02DA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⋄</w:t>
            </w:r>
          </w:p>
        </w:tc>
        <w:tc>
          <w:tcPr>
            <w:tcW w:w="2562" w:type="dxa"/>
            <w:gridSpan w:val="3"/>
          </w:tcPr>
          <w:p w:rsidR="003E02DA" w:rsidRDefault="003E02DA" w:rsidP="00F10E23">
            <w:pPr>
              <w:rPr>
                <w:rFonts w:cstheme="minorHAnsi"/>
              </w:rPr>
            </w:pPr>
          </w:p>
        </w:tc>
        <w:tc>
          <w:tcPr>
            <w:tcW w:w="6516" w:type="dxa"/>
            <w:gridSpan w:val="7"/>
          </w:tcPr>
          <w:p w:rsidR="003E02DA" w:rsidRDefault="003E02DA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Größen und Messen</w:t>
            </w:r>
          </w:p>
        </w:tc>
      </w:tr>
      <w:tr w:rsidR="003E02DA" w:rsidRPr="00BE68F8" w:rsidTr="003E02DA">
        <w:tc>
          <w:tcPr>
            <w:tcW w:w="1932" w:type="dxa"/>
            <w:gridSpan w:val="3"/>
          </w:tcPr>
          <w:p w:rsidR="003E02DA" w:rsidRPr="00BE68F8" w:rsidRDefault="003E02DA" w:rsidP="00F10E23">
            <w:pPr>
              <w:rPr>
                <w:rFonts w:ascii="Cambria Math" w:hAnsi="Cambria Math" w:cs="Cambria Math"/>
              </w:rPr>
            </w:pPr>
          </w:p>
        </w:tc>
        <w:tc>
          <w:tcPr>
            <w:tcW w:w="1029" w:type="dxa"/>
          </w:tcPr>
          <w:p w:rsidR="003E02DA" w:rsidRPr="00BE68F8" w:rsidRDefault="003E02DA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∎</w:t>
            </w:r>
          </w:p>
        </w:tc>
        <w:tc>
          <w:tcPr>
            <w:tcW w:w="3787" w:type="dxa"/>
            <w:gridSpan w:val="4"/>
          </w:tcPr>
          <w:p w:rsidR="003E02DA" w:rsidRPr="00BE68F8" w:rsidRDefault="003E02DA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 modellieren</w:t>
            </w:r>
          </w:p>
        </w:tc>
        <w:tc>
          <w:tcPr>
            <w:tcW w:w="236" w:type="dxa"/>
          </w:tcPr>
          <w:p w:rsidR="003E02DA" w:rsidRPr="00BE68F8" w:rsidRDefault="003E02DA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⊲</w:t>
            </w:r>
          </w:p>
        </w:tc>
        <w:tc>
          <w:tcPr>
            <w:tcW w:w="2562" w:type="dxa"/>
            <w:gridSpan w:val="3"/>
          </w:tcPr>
          <w:p w:rsidR="003E02DA" w:rsidRDefault="003E02DA" w:rsidP="00F10E23">
            <w:pPr>
              <w:rPr>
                <w:rFonts w:cstheme="minorHAnsi"/>
              </w:rPr>
            </w:pPr>
          </w:p>
        </w:tc>
        <w:tc>
          <w:tcPr>
            <w:tcW w:w="3810" w:type="dxa"/>
            <w:gridSpan w:val="2"/>
          </w:tcPr>
          <w:p w:rsidR="003E02DA" w:rsidRPr="00BE68F8" w:rsidRDefault="003E02DA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Raum und Form</w:t>
            </w:r>
          </w:p>
        </w:tc>
        <w:tc>
          <w:tcPr>
            <w:tcW w:w="1559" w:type="dxa"/>
            <w:gridSpan w:val="2"/>
          </w:tcPr>
          <w:p w:rsidR="003E02DA" w:rsidRDefault="003E02DA" w:rsidP="00F10E23">
            <w:pPr>
              <w:rPr>
                <w:rFonts w:cstheme="minorHAnsi"/>
              </w:rPr>
            </w:pPr>
          </w:p>
        </w:tc>
        <w:tc>
          <w:tcPr>
            <w:tcW w:w="1147" w:type="dxa"/>
            <w:gridSpan w:val="3"/>
          </w:tcPr>
          <w:p w:rsidR="003E02DA" w:rsidRDefault="003E02DA" w:rsidP="00F10E23">
            <w:pPr>
              <w:rPr>
                <w:rFonts w:cstheme="minorHAnsi"/>
              </w:rPr>
            </w:pPr>
          </w:p>
        </w:tc>
      </w:tr>
      <w:tr w:rsidR="003E02DA" w:rsidRPr="00BE68F8" w:rsidTr="003E02DA">
        <w:tc>
          <w:tcPr>
            <w:tcW w:w="1932" w:type="dxa"/>
            <w:gridSpan w:val="3"/>
          </w:tcPr>
          <w:p w:rsidR="003E02DA" w:rsidRPr="00BE68F8" w:rsidRDefault="003E02DA" w:rsidP="00F10E23">
            <w:pPr>
              <w:rPr>
                <w:rFonts w:ascii="Cambria Math" w:hAnsi="Cambria Math" w:cs="Cambria Math"/>
              </w:rPr>
            </w:pPr>
          </w:p>
        </w:tc>
        <w:tc>
          <w:tcPr>
            <w:tcW w:w="1029" w:type="dxa"/>
          </w:tcPr>
          <w:p w:rsidR="003E02DA" w:rsidRPr="00BE68F8" w:rsidRDefault="003E02DA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↣</w:t>
            </w:r>
          </w:p>
        </w:tc>
        <w:tc>
          <w:tcPr>
            <w:tcW w:w="3787" w:type="dxa"/>
            <w:gridSpan w:val="4"/>
          </w:tcPr>
          <w:p w:rsidR="003E02DA" w:rsidRPr="00BE68F8" w:rsidRDefault="003E02DA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Mathematische Darstellungen verwenden</w:t>
            </w:r>
          </w:p>
        </w:tc>
        <w:tc>
          <w:tcPr>
            <w:tcW w:w="236" w:type="dxa"/>
          </w:tcPr>
          <w:p w:rsidR="003E02DA" w:rsidRPr="00BE68F8" w:rsidRDefault="003E02DA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⊡</w:t>
            </w:r>
          </w:p>
        </w:tc>
        <w:tc>
          <w:tcPr>
            <w:tcW w:w="2562" w:type="dxa"/>
            <w:gridSpan w:val="3"/>
          </w:tcPr>
          <w:p w:rsidR="003E02DA" w:rsidRDefault="003E02DA" w:rsidP="00F10E23">
            <w:pPr>
              <w:rPr>
                <w:rFonts w:cstheme="minorHAnsi"/>
              </w:rPr>
            </w:pPr>
          </w:p>
        </w:tc>
        <w:tc>
          <w:tcPr>
            <w:tcW w:w="3810" w:type="dxa"/>
            <w:gridSpan w:val="2"/>
          </w:tcPr>
          <w:p w:rsidR="003E02DA" w:rsidRPr="00BE68F8" w:rsidRDefault="003E02DA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Funktionaler Zusammenhang</w:t>
            </w:r>
          </w:p>
        </w:tc>
        <w:tc>
          <w:tcPr>
            <w:tcW w:w="1559" w:type="dxa"/>
            <w:gridSpan w:val="2"/>
          </w:tcPr>
          <w:p w:rsidR="003E02DA" w:rsidRDefault="003E02DA" w:rsidP="00F10E23">
            <w:pPr>
              <w:rPr>
                <w:rFonts w:cstheme="minorHAnsi"/>
              </w:rPr>
            </w:pPr>
          </w:p>
        </w:tc>
        <w:tc>
          <w:tcPr>
            <w:tcW w:w="1147" w:type="dxa"/>
            <w:gridSpan w:val="3"/>
          </w:tcPr>
          <w:p w:rsidR="003E02DA" w:rsidRDefault="003E02DA" w:rsidP="00F10E23">
            <w:pPr>
              <w:rPr>
                <w:rFonts w:cstheme="minorHAnsi"/>
              </w:rPr>
            </w:pPr>
          </w:p>
        </w:tc>
      </w:tr>
      <w:tr w:rsidR="003E02DA" w:rsidRPr="00BE68F8" w:rsidTr="003E02DA">
        <w:tc>
          <w:tcPr>
            <w:tcW w:w="1932" w:type="dxa"/>
            <w:gridSpan w:val="3"/>
          </w:tcPr>
          <w:p w:rsidR="003E02DA" w:rsidRPr="00BE68F8" w:rsidRDefault="003E02DA" w:rsidP="00F10E23">
            <w:pPr>
              <w:rPr>
                <w:rFonts w:ascii="Cambria Math" w:hAnsi="Cambria Math" w:cs="Cambria Math"/>
              </w:rPr>
            </w:pPr>
          </w:p>
        </w:tc>
        <w:tc>
          <w:tcPr>
            <w:tcW w:w="1029" w:type="dxa"/>
          </w:tcPr>
          <w:p w:rsidR="003E02DA" w:rsidRPr="00BE68F8" w:rsidRDefault="003E02DA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⊗</w:t>
            </w:r>
          </w:p>
        </w:tc>
        <w:tc>
          <w:tcPr>
            <w:tcW w:w="3787" w:type="dxa"/>
            <w:gridSpan w:val="4"/>
          </w:tcPr>
          <w:p w:rsidR="003E02DA" w:rsidRPr="00BE68F8" w:rsidRDefault="003E02DA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Mit symbolischen, mathematischen und technischen Elementen der Mathematik umgehen</w:t>
            </w:r>
          </w:p>
        </w:tc>
        <w:tc>
          <w:tcPr>
            <w:tcW w:w="236" w:type="dxa"/>
          </w:tcPr>
          <w:p w:rsidR="003E02DA" w:rsidRPr="00BE68F8" w:rsidRDefault="003E02DA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⋈</w:t>
            </w:r>
          </w:p>
        </w:tc>
        <w:tc>
          <w:tcPr>
            <w:tcW w:w="2562" w:type="dxa"/>
            <w:gridSpan w:val="3"/>
          </w:tcPr>
          <w:p w:rsidR="003E02DA" w:rsidRDefault="003E02DA" w:rsidP="00F10E23">
            <w:pPr>
              <w:rPr>
                <w:rFonts w:cstheme="minorHAnsi"/>
              </w:rPr>
            </w:pPr>
          </w:p>
        </w:tc>
        <w:tc>
          <w:tcPr>
            <w:tcW w:w="3810" w:type="dxa"/>
            <w:gridSpan w:val="2"/>
          </w:tcPr>
          <w:p w:rsidR="003E02DA" w:rsidRPr="00BE68F8" w:rsidRDefault="003E02DA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Daten und Zufall</w:t>
            </w:r>
          </w:p>
        </w:tc>
        <w:tc>
          <w:tcPr>
            <w:tcW w:w="1559" w:type="dxa"/>
            <w:gridSpan w:val="2"/>
          </w:tcPr>
          <w:p w:rsidR="003E02DA" w:rsidRDefault="003E02DA" w:rsidP="00F10E23">
            <w:pPr>
              <w:rPr>
                <w:rFonts w:cstheme="minorHAnsi"/>
              </w:rPr>
            </w:pPr>
          </w:p>
        </w:tc>
        <w:tc>
          <w:tcPr>
            <w:tcW w:w="1147" w:type="dxa"/>
            <w:gridSpan w:val="3"/>
          </w:tcPr>
          <w:p w:rsidR="003E02DA" w:rsidRDefault="003E02DA" w:rsidP="00F10E23">
            <w:pPr>
              <w:rPr>
                <w:rFonts w:cstheme="minorHAnsi"/>
              </w:rPr>
            </w:pPr>
          </w:p>
        </w:tc>
      </w:tr>
      <w:tr w:rsidR="003E02DA" w:rsidRPr="00BE68F8" w:rsidTr="003E02DA">
        <w:tc>
          <w:tcPr>
            <w:tcW w:w="1932" w:type="dxa"/>
            <w:gridSpan w:val="3"/>
          </w:tcPr>
          <w:p w:rsidR="003E02DA" w:rsidRPr="00BE68F8" w:rsidRDefault="003E02DA" w:rsidP="00F10E23">
            <w:pPr>
              <w:rPr>
                <w:rFonts w:ascii="Cambria Math" w:hAnsi="Cambria Math" w:cs="Cambria Math"/>
              </w:rPr>
            </w:pPr>
          </w:p>
        </w:tc>
        <w:tc>
          <w:tcPr>
            <w:tcW w:w="1029" w:type="dxa"/>
          </w:tcPr>
          <w:p w:rsidR="003E02DA" w:rsidRPr="00BE68F8" w:rsidRDefault="003E02DA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⊠</w:t>
            </w:r>
          </w:p>
        </w:tc>
        <w:tc>
          <w:tcPr>
            <w:tcW w:w="3787" w:type="dxa"/>
            <w:gridSpan w:val="4"/>
          </w:tcPr>
          <w:p w:rsidR="003E02DA" w:rsidRPr="00BE68F8" w:rsidRDefault="003E02DA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 kommunizieren</w:t>
            </w:r>
          </w:p>
        </w:tc>
        <w:tc>
          <w:tcPr>
            <w:tcW w:w="236" w:type="dxa"/>
          </w:tcPr>
          <w:p w:rsidR="003E02DA" w:rsidRPr="00BE68F8" w:rsidRDefault="003E02DA" w:rsidP="00F10E23">
            <w:pPr>
              <w:rPr>
                <w:rFonts w:cstheme="minorHAnsi"/>
              </w:rPr>
            </w:pPr>
          </w:p>
        </w:tc>
        <w:tc>
          <w:tcPr>
            <w:tcW w:w="2562" w:type="dxa"/>
            <w:gridSpan w:val="3"/>
          </w:tcPr>
          <w:p w:rsidR="003E02DA" w:rsidRPr="00BE68F8" w:rsidRDefault="003E02DA" w:rsidP="00F10E23">
            <w:pPr>
              <w:rPr>
                <w:rFonts w:cstheme="minorHAnsi"/>
              </w:rPr>
            </w:pPr>
          </w:p>
        </w:tc>
        <w:tc>
          <w:tcPr>
            <w:tcW w:w="3810" w:type="dxa"/>
            <w:gridSpan w:val="2"/>
          </w:tcPr>
          <w:p w:rsidR="003E02DA" w:rsidRPr="00BE68F8" w:rsidRDefault="003E02DA" w:rsidP="00F10E23">
            <w:pPr>
              <w:rPr>
                <w:rFonts w:cstheme="minorHAnsi"/>
              </w:rPr>
            </w:pPr>
          </w:p>
        </w:tc>
        <w:tc>
          <w:tcPr>
            <w:tcW w:w="1559" w:type="dxa"/>
            <w:gridSpan w:val="2"/>
          </w:tcPr>
          <w:p w:rsidR="003E02DA" w:rsidRPr="00BE68F8" w:rsidRDefault="003E02DA" w:rsidP="00F10E23">
            <w:pPr>
              <w:rPr>
                <w:rFonts w:cstheme="minorHAnsi"/>
              </w:rPr>
            </w:pPr>
          </w:p>
        </w:tc>
        <w:tc>
          <w:tcPr>
            <w:tcW w:w="1147" w:type="dxa"/>
            <w:gridSpan w:val="3"/>
          </w:tcPr>
          <w:p w:rsidR="003E02DA" w:rsidRPr="00BE68F8" w:rsidRDefault="003E02DA" w:rsidP="00F10E23">
            <w:pPr>
              <w:rPr>
                <w:rFonts w:cstheme="minorHAnsi"/>
              </w:rPr>
            </w:pPr>
          </w:p>
        </w:tc>
      </w:tr>
    </w:tbl>
    <w:p w:rsidR="00224CFB" w:rsidRPr="00BE68F8" w:rsidRDefault="00224CFB" w:rsidP="00224CFB">
      <w:pPr>
        <w:rPr>
          <w:rFonts w:cstheme="minorHAnsi"/>
        </w:rPr>
      </w:pPr>
    </w:p>
    <w:p w:rsidR="00832FCB" w:rsidRDefault="00832FCB"/>
    <w:sectPr w:rsidR="00832FCB" w:rsidSect="00AE6B2F">
      <w:head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23D" w:rsidRDefault="0002323D" w:rsidP="00AE6B2F">
      <w:pPr>
        <w:spacing w:after="0" w:line="240" w:lineRule="auto"/>
      </w:pPr>
      <w:r>
        <w:separator/>
      </w:r>
    </w:p>
  </w:endnote>
  <w:endnote w:type="continuationSeparator" w:id="0">
    <w:p w:rsidR="0002323D" w:rsidRDefault="0002323D" w:rsidP="00AE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23D" w:rsidRDefault="0002323D" w:rsidP="00AE6B2F">
      <w:pPr>
        <w:spacing w:after="0" w:line="240" w:lineRule="auto"/>
      </w:pPr>
      <w:r>
        <w:separator/>
      </w:r>
    </w:p>
  </w:footnote>
  <w:footnote w:type="continuationSeparator" w:id="0">
    <w:p w:rsidR="0002323D" w:rsidRDefault="0002323D" w:rsidP="00AE6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B2F" w:rsidRPr="00AE6B2F" w:rsidRDefault="00AE6B2F">
    <w:pPr>
      <w:pStyle w:val="Kopfzeile"/>
      <w:rPr>
        <w:sz w:val="28"/>
        <w:szCs w:val="28"/>
      </w:rPr>
    </w:pPr>
    <w:r w:rsidRPr="00AE6B2F">
      <w:rPr>
        <w:sz w:val="28"/>
        <w:szCs w:val="28"/>
      </w:rPr>
      <w:t>Arbeitsplan Oberschule Bruchhausen-</w:t>
    </w:r>
    <w:proofErr w:type="spellStart"/>
    <w:r w:rsidRPr="00AE6B2F">
      <w:rPr>
        <w:sz w:val="28"/>
        <w:szCs w:val="28"/>
      </w:rPr>
      <w:t>Vilsen</w:t>
    </w:r>
    <w:proofErr w:type="spellEnd"/>
    <w:r w:rsidRPr="00AE6B2F">
      <w:rPr>
        <w:sz w:val="28"/>
        <w:szCs w:val="28"/>
      </w:rPr>
      <w:t xml:space="preserve"> im Fach </w:t>
    </w:r>
    <w:r w:rsidR="000A770F">
      <w:rPr>
        <w:sz w:val="28"/>
        <w:szCs w:val="28"/>
      </w:rPr>
      <w:t xml:space="preserve">Mathematik Klasse </w:t>
    </w:r>
    <w:r w:rsidR="00D50543">
      <w:rPr>
        <w:sz w:val="28"/>
        <w:szCs w:val="28"/>
      </w:rPr>
      <w:t>8</w:t>
    </w:r>
    <w:r w:rsidR="005C76E5">
      <w:rPr>
        <w:sz w:val="28"/>
        <w:szCs w:val="28"/>
      </w:rPr>
      <w:t xml:space="preserve"> 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919A9"/>
    <w:multiLevelType w:val="hybridMultilevel"/>
    <w:tmpl w:val="66AAE8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07EBB"/>
    <w:multiLevelType w:val="hybridMultilevel"/>
    <w:tmpl w:val="20AE33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912E4"/>
    <w:multiLevelType w:val="hybridMultilevel"/>
    <w:tmpl w:val="397E120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2F"/>
    <w:rsid w:val="0002323D"/>
    <w:rsid w:val="00026FF7"/>
    <w:rsid w:val="00051438"/>
    <w:rsid w:val="00080CEA"/>
    <w:rsid w:val="000A770F"/>
    <w:rsid w:val="001458C7"/>
    <w:rsid w:val="00183F5D"/>
    <w:rsid w:val="001C64CA"/>
    <w:rsid w:val="00224CFB"/>
    <w:rsid w:val="00233D66"/>
    <w:rsid w:val="00240B3E"/>
    <w:rsid w:val="002A497B"/>
    <w:rsid w:val="002C2F7A"/>
    <w:rsid w:val="002F01CA"/>
    <w:rsid w:val="00371106"/>
    <w:rsid w:val="00390D08"/>
    <w:rsid w:val="003A6CA6"/>
    <w:rsid w:val="003E02DA"/>
    <w:rsid w:val="00426E3D"/>
    <w:rsid w:val="00461605"/>
    <w:rsid w:val="004F5FF3"/>
    <w:rsid w:val="004F661A"/>
    <w:rsid w:val="005C76E5"/>
    <w:rsid w:val="006A6628"/>
    <w:rsid w:val="00747B85"/>
    <w:rsid w:val="007872E6"/>
    <w:rsid w:val="007C04FD"/>
    <w:rsid w:val="007F4332"/>
    <w:rsid w:val="00815DBB"/>
    <w:rsid w:val="00830511"/>
    <w:rsid w:val="00832FCB"/>
    <w:rsid w:val="008B6ECE"/>
    <w:rsid w:val="00921B91"/>
    <w:rsid w:val="00925802"/>
    <w:rsid w:val="00944F0E"/>
    <w:rsid w:val="009A0626"/>
    <w:rsid w:val="009B2832"/>
    <w:rsid w:val="00A611D5"/>
    <w:rsid w:val="00AA486C"/>
    <w:rsid w:val="00AE6B2F"/>
    <w:rsid w:val="00B079F3"/>
    <w:rsid w:val="00B13CF9"/>
    <w:rsid w:val="00B90CD3"/>
    <w:rsid w:val="00C36C4A"/>
    <w:rsid w:val="00C46BED"/>
    <w:rsid w:val="00D42E9F"/>
    <w:rsid w:val="00D50543"/>
    <w:rsid w:val="00DE3DDC"/>
    <w:rsid w:val="00E5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070013"/>
  <w15:docId w15:val="{3846DCC0-AF40-41F9-BC3A-ADA69B9C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6C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E6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B2F"/>
  </w:style>
  <w:style w:type="paragraph" w:styleId="Fuzeile">
    <w:name w:val="footer"/>
    <w:basedOn w:val="Standard"/>
    <w:link w:val="Fu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6B2F"/>
  </w:style>
  <w:style w:type="paragraph" w:styleId="Listenabsatz">
    <w:name w:val="List Paragraph"/>
    <w:basedOn w:val="Standard"/>
    <w:uiPriority w:val="34"/>
    <w:qFormat/>
    <w:rsid w:val="0083051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0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3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542CE-F7C6-4A85-8E06-9E8E9C7FA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BNW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Arbeitsraum</dc:creator>
  <cp:lastModifiedBy>Lehnert Uta</cp:lastModifiedBy>
  <cp:revision>3</cp:revision>
  <cp:lastPrinted>2017-08-10T08:44:00Z</cp:lastPrinted>
  <dcterms:created xsi:type="dcterms:W3CDTF">2020-09-30T08:33:00Z</dcterms:created>
  <dcterms:modified xsi:type="dcterms:W3CDTF">2020-10-01T11:16:00Z</dcterms:modified>
</cp:coreProperties>
</file>